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C04575">
      <w:pPr>
        <w:spacing w:after="0" w:line="240" w:lineRule="auto"/>
        <w:ind w:firstLine="284"/>
        <w:jc w:val="center"/>
        <w:outlineLvl w:val="1"/>
        <w:rPr>
          <w:rFonts w:ascii="Times New Roman" w:eastAsia="Times New Roman" w:hAnsi="Times New Roman" w:cs="Times New Roman"/>
          <w:b/>
          <w:i/>
          <w:sz w:val="96"/>
          <w:szCs w:val="24"/>
          <w:lang w:eastAsia="ru-RU"/>
        </w:rPr>
      </w:pPr>
    </w:p>
    <w:p w:rsidR="00C04575" w:rsidRDefault="00C04575" w:rsidP="00C04575">
      <w:pPr>
        <w:spacing w:after="0" w:line="240" w:lineRule="auto"/>
        <w:ind w:firstLine="284"/>
        <w:jc w:val="center"/>
        <w:outlineLvl w:val="1"/>
        <w:rPr>
          <w:rFonts w:ascii="Times New Roman" w:eastAsia="Times New Roman" w:hAnsi="Times New Roman" w:cs="Times New Roman"/>
          <w:b/>
          <w:i/>
          <w:sz w:val="96"/>
          <w:szCs w:val="24"/>
          <w:lang w:eastAsia="ru-RU"/>
        </w:rPr>
      </w:pPr>
    </w:p>
    <w:p w:rsidR="00C04575" w:rsidRDefault="00C04575" w:rsidP="00C04575">
      <w:pPr>
        <w:spacing w:after="0" w:line="240" w:lineRule="auto"/>
        <w:ind w:firstLine="284"/>
        <w:jc w:val="center"/>
        <w:outlineLvl w:val="1"/>
        <w:rPr>
          <w:rFonts w:ascii="Times New Roman" w:eastAsia="Times New Roman" w:hAnsi="Times New Roman" w:cs="Times New Roman"/>
          <w:b/>
          <w:i/>
          <w:sz w:val="96"/>
          <w:szCs w:val="24"/>
          <w:lang w:eastAsia="ru-RU"/>
        </w:rPr>
      </w:pPr>
      <w:bookmarkStart w:id="0" w:name="_GoBack"/>
      <w:bookmarkEnd w:id="0"/>
    </w:p>
    <w:p w:rsidR="00C04575" w:rsidRDefault="00C04575" w:rsidP="00C04575">
      <w:pPr>
        <w:spacing w:after="0" w:line="240" w:lineRule="auto"/>
        <w:ind w:firstLine="284"/>
        <w:jc w:val="center"/>
        <w:outlineLvl w:val="1"/>
        <w:rPr>
          <w:rFonts w:ascii="Times New Roman" w:eastAsia="Times New Roman" w:hAnsi="Times New Roman" w:cs="Times New Roman"/>
          <w:b/>
          <w:i/>
          <w:sz w:val="96"/>
          <w:szCs w:val="24"/>
          <w:lang w:eastAsia="ru-RU"/>
        </w:rPr>
      </w:pPr>
    </w:p>
    <w:p w:rsidR="00C04575" w:rsidRPr="00C04575" w:rsidRDefault="00C04575" w:rsidP="00C04575">
      <w:pPr>
        <w:spacing w:after="0" w:line="240" w:lineRule="auto"/>
        <w:ind w:firstLine="284"/>
        <w:jc w:val="center"/>
        <w:outlineLvl w:val="1"/>
        <w:rPr>
          <w:rFonts w:ascii="Times New Roman" w:eastAsia="Times New Roman" w:hAnsi="Times New Roman" w:cs="Times New Roman"/>
          <w:b/>
          <w:i/>
          <w:color w:val="008000"/>
          <w:sz w:val="96"/>
          <w:szCs w:val="24"/>
          <w:lang w:eastAsia="ru-RU"/>
        </w:rPr>
      </w:pPr>
      <w:r w:rsidRPr="00C04575">
        <w:rPr>
          <w:rFonts w:ascii="Times New Roman" w:eastAsia="Times New Roman" w:hAnsi="Times New Roman" w:cs="Times New Roman"/>
          <w:b/>
          <w:i/>
          <w:color w:val="008000"/>
          <w:sz w:val="96"/>
          <w:szCs w:val="24"/>
          <w:lang w:eastAsia="ru-RU"/>
        </w:rPr>
        <w:t xml:space="preserve">Краткий юридический справочник </w:t>
      </w:r>
      <w:proofErr w:type="gramStart"/>
      <w:r w:rsidRPr="00C04575">
        <w:rPr>
          <w:rFonts w:ascii="Times New Roman" w:eastAsia="Times New Roman" w:hAnsi="Times New Roman" w:cs="Times New Roman"/>
          <w:b/>
          <w:i/>
          <w:color w:val="008000"/>
          <w:sz w:val="96"/>
          <w:szCs w:val="24"/>
          <w:lang w:eastAsia="ru-RU"/>
        </w:rPr>
        <w:t>для</w:t>
      </w:r>
      <w:proofErr w:type="gramEnd"/>
      <w:r w:rsidRPr="00C04575">
        <w:rPr>
          <w:rFonts w:ascii="Times New Roman" w:eastAsia="Times New Roman" w:hAnsi="Times New Roman" w:cs="Times New Roman"/>
          <w:b/>
          <w:i/>
          <w:color w:val="008000"/>
          <w:sz w:val="96"/>
          <w:szCs w:val="24"/>
          <w:lang w:eastAsia="ru-RU"/>
        </w:rPr>
        <w:t xml:space="preserve"> </w:t>
      </w:r>
    </w:p>
    <w:p w:rsidR="00C04575" w:rsidRPr="00C04575" w:rsidRDefault="00C04575" w:rsidP="00C04575">
      <w:pPr>
        <w:spacing w:after="0" w:line="240" w:lineRule="auto"/>
        <w:ind w:firstLine="284"/>
        <w:jc w:val="center"/>
        <w:outlineLvl w:val="1"/>
        <w:rPr>
          <w:rFonts w:ascii="Times New Roman" w:eastAsia="Times New Roman" w:hAnsi="Times New Roman" w:cs="Times New Roman"/>
          <w:b/>
          <w:i/>
          <w:color w:val="008000"/>
          <w:sz w:val="96"/>
          <w:szCs w:val="24"/>
          <w:lang w:eastAsia="ru-RU"/>
        </w:rPr>
      </w:pPr>
      <w:r w:rsidRPr="00C04575">
        <w:rPr>
          <w:rFonts w:ascii="Times New Roman" w:eastAsia="Times New Roman" w:hAnsi="Times New Roman" w:cs="Times New Roman"/>
          <w:b/>
          <w:i/>
          <w:color w:val="008000"/>
          <w:sz w:val="96"/>
          <w:szCs w:val="24"/>
          <w:lang w:eastAsia="ru-RU"/>
        </w:rPr>
        <w:t>учителя в вопросах и ответах</w:t>
      </w: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C04575" w:rsidRDefault="00C04575" w:rsidP="00A87944">
      <w:pPr>
        <w:spacing w:line="240" w:lineRule="auto"/>
        <w:ind w:firstLine="284"/>
        <w:jc w:val="center"/>
        <w:rPr>
          <w:rFonts w:ascii="Times New Roman" w:eastAsia="Arial Unicode MS" w:hAnsi="Times New Roman" w:cs="Times New Roman"/>
          <w:b/>
          <w:color w:val="008000"/>
          <w:sz w:val="26"/>
          <w:szCs w:val="26"/>
        </w:rPr>
      </w:pPr>
    </w:p>
    <w:p w:rsidR="00E21BB8" w:rsidRPr="00A87944" w:rsidRDefault="00A87944" w:rsidP="00A87944">
      <w:pPr>
        <w:spacing w:line="240" w:lineRule="auto"/>
        <w:ind w:firstLine="284"/>
        <w:jc w:val="center"/>
        <w:rPr>
          <w:rFonts w:ascii="Times New Roman" w:eastAsia="Arial Unicode MS" w:hAnsi="Times New Roman" w:cs="Times New Roman"/>
          <w:b/>
          <w:color w:val="008000"/>
          <w:sz w:val="26"/>
          <w:szCs w:val="26"/>
        </w:rPr>
      </w:pPr>
      <w:r w:rsidRPr="00A87944">
        <w:rPr>
          <w:rFonts w:ascii="Times New Roman" w:eastAsia="Arial Unicode MS" w:hAnsi="Times New Roman" w:cs="Times New Roman"/>
          <w:b/>
          <w:color w:val="008000"/>
          <w:sz w:val="26"/>
          <w:szCs w:val="26"/>
        </w:rPr>
        <w:lastRenderedPageBreak/>
        <w:t>ПРАВА И ОБЯЗАННОСТИ ПЕДАГОГИЧЕСКИХ РАБОТНИКОВ</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xml:space="preserve"> Обязан ли учитель проводить часы, которые выпали на выходны</w:t>
      </w:r>
      <w:proofErr w:type="gramStart"/>
      <w:r w:rsidRPr="00A87944">
        <w:rPr>
          <w:rFonts w:ascii="Times New Roman" w:eastAsia="Arial Unicode MS" w:hAnsi="Times New Roman" w:cs="Times New Roman"/>
          <w:color w:val="0F243E" w:themeColor="text2" w:themeShade="80"/>
          <w:sz w:val="26"/>
          <w:szCs w:val="26"/>
        </w:rPr>
        <w:t>е(</w:t>
      </w:r>
      <w:proofErr w:type="gramEnd"/>
      <w:r w:rsidRPr="00A87944">
        <w:rPr>
          <w:rFonts w:ascii="Times New Roman" w:eastAsia="Arial Unicode MS" w:hAnsi="Times New Roman" w:cs="Times New Roman"/>
          <w:color w:val="0F243E" w:themeColor="text2" w:themeShade="80"/>
          <w:sz w:val="26"/>
          <w:szCs w:val="26"/>
        </w:rPr>
        <w:t>на празднования Курбан Байрам и т.д.), в другое время якобы для восполнения программы и тематического планирования?</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Часы работы не могут выпадать на выходные и праздничные дни, которые официально объявлены выходными. Такие праздники, как Ураза-Байрам и Курбан-Байрам, объявляются выходными Постановлением Правительства Республики или указом Главы Республики. По общему правилу выйти на работу в свой законный выходной или праздник обязан тот, кто уже дал на это свое письменное согласие. Вместе с тем в некоторых случаях отдельных сотрудников могут вызвать на работу, не спрашивая согласия. Администрация имеет на это право в трех случаях: 1. Если работа в праздники предусмотрена графиком. Это допустимо, если предприятие по производственно-техническим причинам работает непрерывно; компания обслуживает население; нужно провести неотложные ремонтные или погрузочно-разгрузочные работы. 2. Условие о работе в выходные и праздники предусмотрено в трудовом договоре. 3. Произошла чрезвычайная ситуация. В такой ситуации выйти на работу нужно, чтобы предотвратить аварию, катастрофу, стихийное бедствие или устранить их последствия. Также от работы нельзя отказаться, если надо не допустить несчастные случаи или уничтожение (порчу) имущества. Как </w:t>
      </w:r>
      <w:proofErr w:type="gramStart"/>
      <w:r w:rsidRPr="00A87944">
        <w:rPr>
          <w:rFonts w:ascii="Times New Roman" w:eastAsia="Arial Unicode MS" w:hAnsi="Times New Roman" w:cs="Times New Roman"/>
          <w:color w:val="0F243E" w:themeColor="text2" w:themeShade="80"/>
          <w:sz w:val="26"/>
          <w:szCs w:val="26"/>
        </w:rPr>
        <w:t>правило</w:t>
      </w:r>
      <w:proofErr w:type="gramEnd"/>
      <w:r w:rsidRPr="00A87944">
        <w:rPr>
          <w:rFonts w:ascii="Times New Roman" w:eastAsia="Arial Unicode MS" w:hAnsi="Times New Roman" w:cs="Times New Roman"/>
          <w:color w:val="0F243E" w:themeColor="text2" w:themeShade="80"/>
          <w:sz w:val="26"/>
          <w:szCs w:val="26"/>
        </w:rPr>
        <w:t xml:space="preserve"> вышеперечисленные обязательства не касаются педагогических работников, соответственно, чтобы их привлечь к работе в праздничные или выходные дни, необходимо письменное согласие, давать которое вы не обязаны. Если вы такого согласия не давали, то выходить на работу вы также не обязаны.</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xml:space="preserve"> Имеет ли право директор школы внутренним приказом привязать к вам классное руководство,</w:t>
      </w:r>
      <w:r w:rsidR="00C04575">
        <w:rPr>
          <w:rFonts w:ascii="Times New Roman" w:eastAsia="Arial Unicode MS" w:hAnsi="Times New Roman" w:cs="Times New Roman"/>
          <w:color w:val="0F243E" w:themeColor="text2" w:themeShade="80"/>
          <w:sz w:val="26"/>
          <w:szCs w:val="26"/>
        </w:rPr>
        <w:t xml:space="preserve"> </w:t>
      </w:r>
      <w:r w:rsidRPr="00A87944">
        <w:rPr>
          <w:rFonts w:ascii="Times New Roman" w:eastAsia="Arial Unicode MS" w:hAnsi="Times New Roman" w:cs="Times New Roman"/>
          <w:color w:val="0F243E" w:themeColor="text2" w:themeShade="80"/>
          <w:sz w:val="26"/>
          <w:szCs w:val="26"/>
        </w:rPr>
        <w:t>в то время,</w:t>
      </w:r>
      <w:r w:rsidR="00C04575">
        <w:rPr>
          <w:rFonts w:ascii="Times New Roman" w:eastAsia="Arial Unicode MS" w:hAnsi="Times New Roman" w:cs="Times New Roman"/>
          <w:color w:val="0F243E" w:themeColor="text2" w:themeShade="80"/>
          <w:sz w:val="26"/>
          <w:szCs w:val="26"/>
        </w:rPr>
        <w:t xml:space="preserve"> </w:t>
      </w:r>
      <w:r w:rsidRPr="00A87944">
        <w:rPr>
          <w:rFonts w:ascii="Times New Roman" w:eastAsia="Arial Unicode MS" w:hAnsi="Times New Roman" w:cs="Times New Roman"/>
          <w:color w:val="0F243E" w:themeColor="text2" w:themeShade="80"/>
          <w:sz w:val="26"/>
          <w:szCs w:val="26"/>
        </w:rPr>
        <w:t>когда вы не желаете брать его?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На педагогического работника общеобразовательного учреждения только с его согласия приказом общеобразовательного учреждения могут возлагаться функции классного руководителя. Следует отметить, что для педагогических работников, на которых возложены функции классного руководителя с соответствующей доплатой, выплата доплаты и вознаграждения является существенным условием трудового договора, изменение которого при надлежащем исполнении этих обязанностей без согласия работника не допускается. Письмо </w:t>
      </w:r>
      <w:proofErr w:type="spellStart"/>
      <w:r w:rsidRPr="00A87944">
        <w:rPr>
          <w:rFonts w:ascii="Times New Roman" w:eastAsia="Arial Unicode MS" w:hAnsi="Times New Roman" w:cs="Times New Roman"/>
          <w:color w:val="0F243E" w:themeColor="text2" w:themeShade="80"/>
          <w:sz w:val="26"/>
          <w:szCs w:val="26"/>
        </w:rPr>
        <w:t>Минобрнауки</w:t>
      </w:r>
      <w:proofErr w:type="spellEnd"/>
      <w:r w:rsidRPr="00A87944">
        <w:rPr>
          <w:rFonts w:ascii="Times New Roman" w:eastAsia="Arial Unicode MS" w:hAnsi="Times New Roman" w:cs="Times New Roman"/>
          <w:color w:val="0F243E" w:themeColor="text2" w:themeShade="80"/>
          <w:sz w:val="26"/>
          <w:szCs w:val="26"/>
        </w:rPr>
        <w:t xml:space="preserve"> РФ от 25.04.2006 № АФ-100/03 "О рекомендациях ЦК Профсоюза работников народного образования и науки Российской Федерации"</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 xml:space="preserve">Вопрос: </w:t>
      </w:r>
      <w:r w:rsidRPr="00A87944">
        <w:rPr>
          <w:rFonts w:ascii="Times New Roman" w:eastAsia="Arial Unicode MS" w:hAnsi="Times New Roman" w:cs="Times New Roman"/>
          <w:color w:val="0F243E" w:themeColor="text2" w:themeShade="80"/>
          <w:sz w:val="26"/>
          <w:szCs w:val="26"/>
        </w:rPr>
        <w:t>Существует ли возрастной ценз для учителей? До какого возраста учитель может работать в школе? Является ли пенсионный возраст педагога основанием для его увольнения по инициативе работодателя?</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В соответствии со ст. 3 ТК РФ никто не может быть ограничен в трудовых правах и свободах или получать какие-либо преимущества независимо от пола, расы, цвета кожи, национальности, возраста, отношения к религии, и т.д. Статья 331 ТК РФ предусматривает, что к педагогической деятельности допускаются лица, имеющие образовательный ценз, т.е. лица, имеющие необходимую профессионально-педагогическую квалификацию, подтвержденную документами об образовании. </w:t>
      </w:r>
      <w:proofErr w:type="gramStart"/>
      <w:r w:rsidRPr="00A87944">
        <w:rPr>
          <w:rFonts w:ascii="Times New Roman" w:eastAsia="Arial Unicode MS" w:hAnsi="Times New Roman" w:cs="Times New Roman"/>
          <w:color w:val="0F243E" w:themeColor="text2" w:themeShade="80"/>
          <w:sz w:val="26"/>
          <w:szCs w:val="26"/>
        </w:rPr>
        <w:t>Также в данной статье приведен перечень лиц, которые не допускаются к педагогической деятельности, это, например, лица, имеющие или имевшие судимость за преступления против жизни и здоровья, свободы, чести и достоинства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и т.д., При наступлении пенсионного возраста педагог вправе по собственной инициативе расторгнуть трудовой</w:t>
      </w:r>
      <w:proofErr w:type="gramEnd"/>
      <w:r w:rsidRPr="00A87944">
        <w:rPr>
          <w:rFonts w:ascii="Times New Roman" w:eastAsia="Arial Unicode MS" w:hAnsi="Times New Roman" w:cs="Times New Roman"/>
          <w:color w:val="0F243E" w:themeColor="text2" w:themeShade="80"/>
          <w:sz w:val="26"/>
          <w:szCs w:val="26"/>
        </w:rPr>
        <w:t xml:space="preserve"> договор по данному основанию. Таким образом, возрастных ограничений для педагогических работников законодательством не установлено, и достижение педагогическим работником пенсионного возраста не является основанием для увольнения работника по инициативе </w:t>
      </w:r>
      <w:r w:rsidRPr="00A87944">
        <w:rPr>
          <w:rFonts w:ascii="Times New Roman" w:eastAsia="Arial Unicode MS" w:hAnsi="Times New Roman" w:cs="Times New Roman"/>
          <w:color w:val="0F243E" w:themeColor="text2" w:themeShade="80"/>
          <w:sz w:val="26"/>
          <w:szCs w:val="26"/>
        </w:rPr>
        <w:lastRenderedPageBreak/>
        <w:t>работодателя, за исключением случая, предусмотренного ст. 332 ТК РФ, который касается педагогических работников, работающих на руководящих должностях высших учебных заведений. Их возрастной ценз - 65 лет, в исключительных случаях - 70 лет. Педагогические работники, считающие, что их права в сфере труда нарушаются, вправе и должны обратиться в профсоюзную организацию за помощью.</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xml:space="preserve"> Что такое методический </w:t>
      </w:r>
      <w:proofErr w:type="gramStart"/>
      <w:r w:rsidRPr="00A87944">
        <w:rPr>
          <w:rFonts w:ascii="Times New Roman" w:eastAsia="Arial Unicode MS" w:hAnsi="Times New Roman" w:cs="Times New Roman"/>
          <w:color w:val="0F243E" w:themeColor="text2" w:themeShade="80"/>
          <w:sz w:val="26"/>
          <w:szCs w:val="26"/>
        </w:rPr>
        <w:t>день</w:t>
      </w:r>
      <w:proofErr w:type="gramEnd"/>
      <w:r w:rsidRPr="00A87944">
        <w:rPr>
          <w:rFonts w:ascii="Times New Roman" w:eastAsia="Arial Unicode MS" w:hAnsi="Times New Roman" w:cs="Times New Roman"/>
          <w:color w:val="0F243E" w:themeColor="text2" w:themeShade="80"/>
          <w:sz w:val="26"/>
          <w:szCs w:val="26"/>
        </w:rPr>
        <w:t xml:space="preserve"> и на </w:t>
      </w:r>
      <w:proofErr w:type="gramStart"/>
      <w:r w:rsidRPr="00A87944">
        <w:rPr>
          <w:rFonts w:ascii="Times New Roman" w:eastAsia="Arial Unicode MS" w:hAnsi="Times New Roman" w:cs="Times New Roman"/>
          <w:color w:val="0F243E" w:themeColor="text2" w:themeShade="80"/>
          <w:sz w:val="26"/>
          <w:szCs w:val="26"/>
        </w:rPr>
        <w:t>каком</w:t>
      </w:r>
      <w:proofErr w:type="gramEnd"/>
      <w:r w:rsidRPr="00A87944">
        <w:rPr>
          <w:rFonts w:ascii="Times New Roman" w:eastAsia="Arial Unicode MS" w:hAnsi="Times New Roman" w:cs="Times New Roman"/>
          <w:color w:val="0F243E" w:themeColor="text2" w:themeShade="80"/>
          <w:sz w:val="26"/>
          <w:szCs w:val="26"/>
        </w:rPr>
        <w:t xml:space="preserve"> основании учителя имеют право им пользоваться?</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Действующим законодательством не предусмотрено предоставление учителям методических дней. Методическим днем называют свободный от занятий день, а его наличие у учителя зависит от расписания уроков в школе. Как правило, расписание уроков составляется с учетом того, чтобы не перегружать учащихся и одновременно экономить время учителя. В свой свободный от уроков день, т.е. методический, учитель не обязан присутствовать в школе и предоставлять каких-либо отчетов администрации школы о том, чем он занимался в этот день. Исключением являются случаи, когда учитель задействован в запланированных общешкольных мероприятиях. Там его присутствие обязательно даже в его методический день.</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C00000"/>
          <w:sz w:val="26"/>
          <w:szCs w:val="26"/>
        </w:rPr>
        <w:t xml:space="preserve"> </w:t>
      </w:r>
      <w:r w:rsidRPr="00A87944">
        <w:rPr>
          <w:rFonts w:ascii="Times New Roman" w:eastAsia="Arial Unicode MS" w:hAnsi="Times New Roman" w:cs="Times New Roman"/>
          <w:color w:val="0F243E" w:themeColor="text2" w:themeShade="80"/>
          <w:sz w:val="26"/>
          <w:szCs w:val="26"/>
        </w:rPr>
        <w:t xml:space="preserve">Администрация школы назначила мне уроки на каникулярный период, назвав их консультациями </w:t>
      </w:r>
      <w:proofErr w:type="gramStart"/>
      <w:r w:rsidRPr="00A87944">
        <w:rPr>
          <w:rFonts w:ascii="Times New Roman" w:eastAsia="Arial Unicode MS" w:hAnsi="Times New Roman" w:cs="Times New Roman"/>
          <w:color w:val="0F243E" w:themeColor="text2" w:themeShade="80"/>
          <w:sz w:val="26"/>
          <w:szCs w:val="26"/>
        </w:rPr>
        <w:t>для</w:t>
      </w:r>
      <w:proofErr w:type="gramEnd"/>
      <w:r w:rsidRPr="00A87944">
        <w:rPr>
          <w:rFonts w:ascii="Times New Roman" w:eastAsia="Arial Unicode MS" w:hAnsi="Times New Roman" w:cs="Times New Roman"/>
          <w:color w:val="0F243E" w:themeColor="text2" w:themeShade="80"/>
          <w:sz w:val="26"/>
          <w:szCs w:val="26"/>
        </w:rPr>
        <w:t xml:space="preserve"> слабоуспевающих. Насколько это правомерно, и должна ли я вести занятия в каникулярный период?</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b/>
          <w:i/>
          <w:color w:val="C00000"/>
          <w:sz w:val="26"/>
          <w:szCs w:val="26"/>
        </w:rPr>
        <w:t>:</w:t>
      </w:r>
      <w:r w:rsidRPr="00A87944">
        <w:rPr>
          <w:rFonts w:ascii="Times New Roman" w:eastAsia="Arial Unicode MS" w:hAnsi="Times New Roman" w:cs="Times New Roman"/>
          <w:color w:val="C00000"/>
          <w:sz w:val="26"/>
          <w:szCs w:val="26"/>
        </w:rPr>
        <w:t xml:space="preserve"> </w:t>
      </w:r>
      <w:r w:rsidRPr="00A87944">
        <w:rPr>
          <w:rFonts w:ascii="Times New Roman" w:eastAsia="Arial Unicode MS" w:hAnsi="Times New Roman" w:cs="Times New Roman"/>
          <w:color w:val="0F243E" w:themeColor="text2" w:themeShade="80"/>
          <w:sz w:val="26"/>
          <w:szCs w:val="26"/>
        </w:rPr>
        <w:t>Если есть программа такой работы, вас могут обязать вести данные занятия, потому что в период каникул от занятий освобождаются школьники, а у учителей – это рабочее время. Соответственно, привлекать к дополнительным занятиям учителя можно и нужно при необходимости, а вот чтобы самих учащихся, т.е. школьников привлечь к этим занятиям, необходимо этот вопрос согласовать с родителями или с законными представителями ребенка.</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C00000"/>
          <w:sz w:val="26"/>
          <w:szCs w:val="26"/>
        </w:rPr>
        <w:t xml:space="preserve"> </w:t>
      </w:r>
      <w:proofErr w:type="gramStart"/>
      <w:r w:rsidRPr="00A87944">
        <w:rPr>
          <w:rFonts w:ascii="Times New Roman" w:eastAsia="Arial Unicode MS" w:hAnsi="Times New Roman" w:cs="Times New Roman"/>
          <w:color w:val="0F243E" w:themeColor="text2" w:themeShade="80"/>
          <w:sz w:val="26"/>
          <w:szCs w:val="26"/>
        </w:rPr>
        <w:t>Какова продолжительность рабочей недели воспитателя в группе продлённого дня в общеобразовательном учреждении, работающего с обучающимися с ограниченными возможностями здоровья, а именно, с задержкой психического развития?</w:t>
      </w:r>
      <w:proofErr w:type="gramEnd"/>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Продолжительность рабочего времени для педагогических работников устанавливается, исходя из сокращенной продолжительности рабочего времени, не более 36 часов в неделю. А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за ставку заработной платы - 25 часов в неделю.</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C00000"/>
          <w:sz w:val="26"/>
          <w:szCs w:val="26"/>
        </w:rPr>
        <w:t xml:space="preserve"> </w:t>
      </w:r>
      <w:r w:rsidRPr="00A87944">
        <w:rPr>
          <w:rFonts w:ascii="Times New Roman" w:eastAsia="Arial Unicode MS" w:hAnsi="Times New Roman" w:cs="Times New Roman"/>
          <w:color w:val="0F243E" w:themeColor="text2" w:themeShade="80"/>
          <w:sz w:val="26"/>
          <w:szCs w:val="26"/>
        </w:rPr>
        <w:t>При заполнении моей трудовой книжки работодатель допустил ошибку в написании номера приказа. А именно, в книге приказов номер приказа о принятии меня работу не такой, как в трудовой книге. Как ее можно исправить, и кто это должен сделать?</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Ошибочную запись в трудовой книге должен исправить работодатель на основании оригиналов документов. В вашем случае этим основанием является книга приказов.</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C00000"/>
          <w:sz w:val="26"/>
          <w:szCs w:val="26"/>
        </w:rPr>
        <w:t xml:space="preserve"> </w:t>
      </w:r>
      <w:r w:rsidRPr="00A87944">
        <w:rPr>
          <w:rFonts w:ascii="Times New Roman" w:eastAsia="Arial Unicode MS" w:hAnsi="Times New Roman" w:cs="Times New Roman"/>
          <w:color w:val="0F243E" w:themeColor="text2" w:themeShade="80"/>
          <w:sz w:val="26"/>
          <w:szCs w:val="26"/>
        </w:rPr>
        <w:t>Я председатель первичной профсоюзной организации в школе. Когда возникает необходимость участвовать в работе конференций и прочих мероприятий, созываемых Профсоюзом, работодатель отказывает мне в кратковременном освобождении от основной работы и не отпускает. Что делать в таких ситуациях?</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В первую очередь и Вам и работодателю необходимо ознакомиться с содержанием ст.374-ой ТК РФ. 3-й абзац данной статьи гласит, что: «Члены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w:t>
      </w:r>
      <w:r w:rsidRPr="00A87944">
        <w:rPr>
          <w:rFonts w:ascii="Times New Roman" w:eastAsia="Arial Unicode MS" w:hAnsi="Times New Roman" w:cs="Times New Roman"/>
          <w:color w:val="0F243E" w:themeColor="text2" w:themeShade="80"/>
          <w:sz w:val="26"/>
          <w:szCs w:val="26"/>
        </w:rPr>
        <w:lastRenderedPageBreak/>
        <w:t>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C00000"/>
          <w:sz w:val="26"/>
          <w:szCs w:val="26"/>
        </w:rPr>
        <w:t xml:space="preserve"> </w:t>
      </w:r>
      <w:r w:rsidRPr="00A87944">
        <w:rPr>
          <w:rFonts w:ascii="Times New Roman" w:eastAsia="Arial Unicode MS" w:hAnsi="Times New Roman" w:cs="Times New Roman"/>
          <w:color w:val="0F243E" w:themeColor="text2" w:themeShade="80"/>
          <w:sz w:val="26"/>
          <w:szCs w:val="26"/>
        </w:rPr>
        <w:t xml:space="preserve">В начале учебного года всех учителей школы попросили написать заявления об увольнении (без проставления даты), пояснив, что это простая формальность, и никто никого увольнять не собирается. Но впоследствии это стало рычагом для давления на учителей. Директор все чаще напоминает, что стоит ему проставить дату и свою </w:t>
      </w:r>
      <w:proofErr w:type="gramStart"/>
      <w:r w:rsidRPr="00A87944">
        <w:rPr>
          <w:rFonts w:ascii="Times New Roman" w:eastAsia="Arial Unicode MS" w:hAnsi="Times New Roman" w:cs="Times New Roman"/>
          <w:color w:val="0F243E" w:themeColor="text2" w:themeShade="80"/>
          <w:sz w:val="26"/>
          <w:szCs w:val="26"/>
        </w:rPr>
        <w:t>подпись</w:t>
      </w:r>
      <w:proofErr w:type="gramEnd"/>
      <w:r w:rsidRPr="00A87944">
        <w:rPr>
          <w:rFonts w:ascii="Times New Roman" w:eastAsia="Arial Unicode MS" w:hAnsi="Times New Roman" w:cs="Times New Roman"/>
          <w:color w:val="0F243E" w:themeColor="text2" w:themeShade="80"/>
          <w:sz w:val="26"/>
          <w:szCs w:val="26"/>
        </w:rPr>
        <w:t xml:space="preserve"> и мы в миг окажемся безработными. Насколько реальны эти угрозы и что можно </w:t>
      </w:r>
      <w:proofErr w:type="gramStart"/>
      <w:r w:rsidRPr="00A87944">
        <w:rPr>
          <w:rFonts w:ascii="Times New Roman" w:eastAsia="Arial Unicode MS" w:hAnsi="Times New Roman" w:cs="Times New Roman"/>
          <w:color w:val="0F243E" w:themeColor="text2" w:themeShade="80"/>
          <w:sz w:val="26"/>
          <w:szCs w:val="26"/>
        </w:rPr>
        <w:t>сделать</w:t>
      </w:r>
      <w:proofErr w:type="gramEnd"/>
      <w:r w:rsidRPr="00A87944">
        <w:rPr>
          <w:rFonts w:ascii="Times New Roman" w:eastAsia="Arial Unicode MS" w:hAnsi="Times New Roman" w:cs="Times New Roman"/>
          <w:color w:val="0F243E" w:themeColor="text2" w:themeShade="80"/>
          <w:sz w:val="26"/>
          <w:szCs w:val="26"/>
        </w:rPr>
        <w:t xml:space="preserve"> в данной ситуации?</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Требование о написании такого заявления незаконно. Допускать составления такого документа нельзя – это, во-первых, во-вторых, увольнение по собственному желанию на то и по собственному, что никто заставить не может. Впоследствии работодатель может проставить любую дату и уволить вас якобы по собственному желанию в любое для него удобное время. Чтобы в дальнейшем оспорить дату и сам факт вашего увольнения, необходимо будет обращаться в трудовую инспекцию, прокуратуру или в суд. Возможно, придется проводить почерковедческую или техническую экспертизу. Чем больше времени прошло с момента написания заявления до проставления в нем даты, тем легче определить, что рукописный текст и дата были поставлены не единовременно. Однако</w:t>
      </w:r>
      <w:proofErr w:type="gramStart"/>
      <w:r w:rsidRPr="00A87944">
        <w:rPr>
          <w:rFonts w:ascii="Times New Roman" w:eastAsia="Arial Unicode MS" w:hAnsi="Times New Roman" w:cs="Times New Roman"/>
          <w:color w:val="0F243E" w:themeColor="text2" w:themeShade="80"/>
          <w:sz w:val="26"/>
          <w:szCs w:val="26"/>
        </w:rPr>
        <w:t>,</w:t>
      </w:r>
      <w:proofErr w:type="gramEnd"/>
      <w:r w:rsidRPr="00A87944">
        <w:rPr>
          <w:rFonts w:ascii="Times New Roman" w:eastAsia="Arial Unicode MS" w:hAnsi="Times New Roman" w:cs="Times New Roman"/>
          <w:color w:val="0F243E" w:themeColor="text2" w:themeShade="80"/>
          <w:sz w:val="26"/>
          <w:szCs w:val="26"/>
        </w:rPr>
        <w:t xml:space="preserve"> если вы при приеме на работу согласились написать такое заявление, вряд ли будете защищать свои права, если руководитель, воспользовавшись написанным вами заявлением, решит уволить вас вопреки вашему желанию.</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xml:space="preserve"> Я работаю учителем в школе более 30 лет. Нужно ли мне иметь справку об отсутствии судимости? По словам директора, отсутствие такой справки грозит мне штрафом. Так ли это?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В соответствии со ст. 351.1. ТК РФ к трудовой деятельности в образовательном учреждении не допускаются лица, имеющие или имевшие судимость за тяжкие и особо тяжкие преступления. Следовательно, справки об отсутствии судимости, независимо от стажа вашей работы, необходимо иметь всем работающим в образовательном учреждении. За отсутствие данной справки административный штраф налагается не на работника, а на руководителя образовательного учреждения.</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C00000"/>
          <w:sz w:val="26"/>
          <w:szCs w:val="26"/>
        </w:rPr>
        <w:t xml:space="preserve"> </w:t>
      </w:r>
      <w:r w:rsidRPr="00A87944">
        <w:rPr>
          <w:rFonts w:ascii="Times New Roman" w:eastAsia="Arial Unicode MS" w:hAnsi="Times New Roman" w:cs="Times New Roman"/>
          <w:color w:val="0F243E" w:themeColor="text2" w:themeShade="80"/>
          <w:sz w:val="26"/>
          <w:szCs w:val="26"/>
        </w:rPr>
        <w:t>В нашей школе всех учителей обязали пройти медицинский осмотр (с огромным перечнем врачей и лабораторных анализов). Обязан ли учитель проходить медосмотр?</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В соответствии со ст. 213 ТК РФ Министерство здравоохранения и социального развития РФ своим приказом № 302Н от 12 апреля 2011 г. утвердило "ПЕРЕЧЕНЬ РАБОТ, ПРИ ВЫПОЛНЕНИИ КОТОРЫХ ПРОВОДЯТСЯ ОБЯЗАТЕЛЬНЫЕ ПРЕДВАРИТЕЛЬНЫЕ И ПЕРИОДИЧЕСКИЕ МЕДИЦИНСКИЕ ОСМОТРЫ РАБОТНИКОВ". В этом перечне указаны, в том числе работы в образовательных организациях всех типов и видов, а также в детских организациях, не осуществляющих образовательную деятельность (спортивные секции, творческие детские организации и т.п.). Указанные работы требуют прохождения медицинских осмотров с периодичностью 1 раз в год с участием следующих врачей-специалистов: терапевта, психиатра, нарколога, дерматолога, </w:t>
      </w:r>
      <w:proofErr w:type="gramStart"/>
      <w:r w:rsidRPr="00A87944">
        <w:rPr>
          <w:rFonts w:ascii="Times New Roman" w:eastAsia="Arial Unicode MS" w:hAnsi="Times New Roman" w:cs="Times New Roman"/>
          <w:color w:val="0F243E" w:themeColor="text2" w:themeShade="80"/>
          <w:sz w:val="26"/>
          <w:szCs w:val="26"/>
        </w:rPr>
        <w:t>ЛОР-врача</w:t>
      </w:r>
      <w:proofErr w:type="gramEnd"/>
      <w:r w:rsidRPr="00A87944">
        <w:rPr>
          <w:rFonts w:ascii="Times New Roman" w:eastAsia="Arial Unicode MS" w:hAnsi="Times New Roman" w:cs="Times New Roman"/>
          <w:color w:val="0F243E" w:themeColor="text2" w:themeShade="80"/>
          <w:sz w:val="26"/>
          <w:szCs w:val="26"/>
        </w:rPr>
        <w:t xml:space="preserve">, стоматолога, инфекциониста. При медицинском осмотре проводятся лабораторные и функциональные исследования: рентгенография грудной клетки, лабораторное исследование крови, электрокардиография и многое другое. </w:t>
      </w:r>
      <w:proofErr w:type="gramStart"/>
      <w:r w:rsidRPr="00A87944">
        <w:rPr>
          <w:rFonts w:ascii="Times New Roman" w:eastAsia="Arial Unicode MS" w:hAnsi="Times New Roman" w:cs="Times New Roman"/>
          <w:color w:val="0F243E" w:themeColor="text2" w:themeShade="80"/>
          <w:sz w:val="26"/>
          <w:szCs w:val="26"/>
        </w:rPr>
        <w:t xml:space="preserve">Обращаю ваше внимание и на то, что статья 48 Федерального закона «Об образовании» дополнительно к трудовому законодательству прямо предписывает, что педагогические работники ОБЯЗАНЫ проходить предварительные при поступлении на работу и периодические медицинские </w:t>
      </w:r>
      <w:r w:rsidRPr="00A87944">
        <w:rPr>
          <w:rFonts w:ascii="Times New Roman" w:eastAsia="Arial Unicode MS" w:hAnsi="Times New Roman" w:cs="Times New Roman"/>
          <w:color w:val="0F243E" w:themeColor="text2" w:themeShade="80"/>
          <w:sz w:val="26"/>
          <w:szCs w:val="26"/>
        </w:rPr>
        <w:lastRenderedPageBreak/>
        <w:t>осмотры, а также внеочередные медицинские осмотры по направлению работодателя. 7-й абзац ст. 213 гласит, что медицинские осмотры осуществляются за счет средств работодателя.</w:t>
      </w:r>
      <w:proofErr w:type="gramEnd"/>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xml:space="preserve"> В преддверии нового учебного года классный руководитель попросил школьников сдать по 500 руб. на учебники. Правомерно ли это?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w:t>
      </w:r>
      <w:proofErr w:type="gramStart"/>
      <w:r w:rsidRPr="00A87944">
        <w:rPr>
          <w:rFonts w:ascii="Times New Roman" w:eastAsia="Arial Unicode MS" w:hAnsi="Times New Roman" w:cs="Times New Roman"/>
          <w:color w:val="0F243E" w:themeColor="text2" w:themeShade="80"/>
          <w:sz w:val="26"/>
          <w:szCs w:val="26"/>
        </w:rPr>
        <w:t>В Законе «Об образовании в Чеченской Республике», в пункте 1-м статьи 13-й говорится, что обучающимся, осваивающим основные образовательные программы за счет средств бюджетных ассигнований бюджета Чеченской Республики и местных бюджетов в пределах федеральных государственных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roofErr w:type="gramEnd"/>
      <w:r w:rsidRPr="00A87944">
        <w:rPr>
          <w:rFonts w:ascii="Times New Roman" w:eastAsia="Arial Unicode MS" w:hAnsi="Times New Roman" w:cs="Times New Roman"/>
          <w:color w:val="0F243E" w:themeColor="text2" w:themeShade="80"/>
          <w:sz w:val="26"/>
          <w:szCs w:val="26"/>
        </w:rPr>
        <w:t>. Другими словами, учебники для учеников на время учебы должны предоставляться бесплатно.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xml:space="preserve"> У меня высшее медицинское образование, работаю в школе учителем биологии. Администрация школы грозится меня уволить, мотивируя тем, что я не имею образовательного ценза. Правомерно ли это?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331-я ст. ТК РФ определяет, что к педагогической деятельности допускаются лица, имеющие образовательный ценз, который определяется в порядке, установленном Федеральным законом «Об образовании в Российской Федерации». В п. 1 ст. 46 этого закона установлено, что право на занятие педагогической деятельностью закреплено за лицами, имеющими среднее профессиональное или высшее образование и </w:t>
      </w:r>
      <w:proofErr w:type="gramStart"/>
      <w:r w:rsidRPr="00A87944">
        <w:rPr>
          <w:rFonts w:ascii="Times New Roman" w:eastAsia="Arial Unicode MS" w:hAnsi="Times New Roman" w:cs="Times New Roman"/>
          <w:color w:val="0F243E" w:themeColor="text2" w:themeShade="80"/>
          <w:sz w:val="26"/>
          <w:szCs w:val="26"/>
        </w:rPr>
        <w:t>отвечающие</w:t>
      </w:r>
      <w:proofErr w:type="gramEnd"/>
      <w:r w:rsidRPr="00A87944">
        <w:rPr>
          <w:rFonts w:ascii="Times New Roman" w:eastAsia="Arial Unicode MS" w:hAnsi="Times New Roman" w:cs="Times New Roman"/>
          <w:color w:val="0F243E" w:themeColor="text2" w:themeShade="80"/>
          <w:sz w:val="26"/>
          <w:szCs w:val="26"/>
        </w:rPr>
        <w:t xml:space="preserve"> профессиональным стандартам. </w:t>
      </w:r>
      <w:proofErr w:type="gramStart"/>
      <w:r w:rsidRPr="00A87944">
        <w:rPr>
          <w:rFonts w:ascii="Times New Roman" w:eastAsia="Arial Unicode MS" w:hAnsi="Times New Roman" w:cs="Times New Roman"/>
          <w:color w:val="0F243E" w:themeColor="text2" w:themeShade="80"/>
          <w:sz w:val="26"/>
          <w:szCs w:val="26"/>
        </w:rPr>
        <w:t>В свою очередь, в профессиональном стандарте, утвержденном Приказом Министерства труда и социальной защиты РФ от 18 октября 2013 г. N 544н к должностям учитель и воспитатель предъявлены следующие требования по образованию и обучению: это высшее профессиональное 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w:t>
      </w:r>
      <w:proofErr w:type="gramEnd"/>
      <w:r w:rsidRPr="00A87944">
        <w:rPr>
          <w:rFonts w:ascii="Times New Roman" w:eastAsia="Arial Unicode MS" w:hAnsi="Times New Roman" w:cs="Times New Roman"/>
          <w:color w:val="0F243E" w:themeColor="text2" w:themeShade="80"/>
          <w:sz w:val="26"/>
          <w:szCs w:val="26"/>
        </w:rPr>
        <w:t xml:space="preserve">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В Вашем случае необходимо пройти переподготовку по профилю педагогической деятельности, т.к. у вас имеется образование в области, соответствующей преподаваемому предмету. Особые условия допуска к работе: К педагогической деятельности не допускаются лица: - лишенные права заниматься педагогической деятельностью в соответствии с вступившим в законную силу приговором суда; </w:t>
      </w:r>
      <w:proofErr w:type="gramStart"/>
      <w:r w:rsidRPr="00A87944">
        <w:rPr>
          <w:rFonts w:ascii="Times New Roman" w:eastAsia="Arial Unicode MS" w:hAnsi="Times New Roman" w:cs="Times New Roman"/>
          <w:color w:val="0F243E" w:themeColor="text2" w:themeShade="80"/>
          <w:sz w:val="26"/>
          <w:szCs w:val="26"/>
        </w:rPr>
        <w:t>-и</w:t>
      </w:r>
      <w:proofErr w:type="gramEnd"/>
      <w:r w:rsidRPr="00A87944">
        <w:rPr>
          <w:rFonts w:ascii="Times New Roman" w:eastAsia="Arial Unicode MS" w:hAnsi="Times New Roman" w:cs="Times New Roman"/>
          <w:color w:val="0F243E" w:themeColor="text2" w:themeShade="80"/>
          <w:sz w:val="26"/>
          <w:szCs w:val="26"/>
        </w:rPr>
        <w:t>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C00000"/>
          <w:sz w:val="26"/>
          <w:szCs w:val="26"/>
        </w:rPr>
        <w:t xml:space="preserve"> </w:t>
      </w:r>
      <w:r w:rsidRPr="00A87944">
        <w:rPr>
          <w:rFonts w:ascii="Times New Roman" w:eastAsia="Arial Unicode MS" w:hAnsi="Times New Roman" w:cs="Times New Roman"/>
          <w:color w:val="0F243E" w:themeColor="text2" w:themeShade="80"/>
          <w:sz w:val="26"/>
          <w:szCs w:val="26"/>
        </w:rPr>
        <w:t>Я работаю учителем информатики в школе. Директор поставил мне задачу – создать школьный сайт. Сайт я создал. Теперь он обязывает меня обслуживать его, при этом данную работу мне не оплачивают. Обязан ли я делать эту работу?</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Работодатель вправе требовать от Вас выполнения только тех обязанностей, которые указаны в Вашем трудовом договоре и в должностных инструкциях. Если в трудовом договоре не идет речи о ведении сайта, то Вы не обязаны этим заниматься. Просто так в одностороннем порядке, изменить Ваши обязанности, дополнив их ведением сайта, нельзя, т.к. ст. 72-я ТК РФ определяет, что изменение условий трудового договора допускается только по соглашению сторон. Соглашение заключается в письменной форме.</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lastRenderedPageBreak/>
        <w:t>Вопрос:</w:t>
      </w:r>
      <w:r w:rsidRPr="00A87944">
        <w:rPr>
          <w:rFonts w:ascii="Times New Roman" w:eastAsia="Arial Unicode MS" w:hAnsi="Times New Roman" w:cs="Times New Roman"/>
          <w:color w:val="0F243E" w:themeColor="text2" w:themeShade="80"/>
          <w:sz w:val="26"/>
          <w:szCs w:val="26"/>
        </w:rPr>
        <w:t xml:space="preserve"> Когда приезжает цирк, нас, учителей, заставляют сбывать билеты под страхом того, что все нереализованные билеты придется оплатить нам из своей зарплаты. Правомерны ли такие действия со стороны руководства школы, и что делать в такой ситуации?</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Обязанностью учителя является обучение и воспитание детей. Такое явление, как заставлять учителей сбывать какую-либо продукцию, недопустимо и незаконно. Другое дело, когда учитель добровольно, по своему желанию, информирует детей и их родителей о том, что приехал цирк</w:t>
      </w:r>
      <w:proofErr w:type="gramStart"/>
      <w:r w:rsidRPr="00A87944">
        <w:rPr>
          <w:rFonts w:ascii="Times New Roman" w:eastAsia="Arial Unicode MS" w:hAnsi="Times New Roman" w:cs="Times New Roman"/>
          <w:color w:val="0F243E" w:themeColor="text2" w:themeShade="80"/>
          <w:sz w:val="26"/>
          <w:szCs w:val="26"/>
        </w:rPr>
        <w:t xml:space="preserve"> ,</w:t>
      </w:r>
      <w:proofErr w:type="gramEnd"/>
      <w:r w:rsidRPr="00A87944">
        <w:rPr>
          <w:rFonts w:ascii="Times New Roman" w:eastAsia="Arial Unicode MS" w:hAnsi="Times New Roman" w:cs="Times New Roman"/>
          <w:color w:val="0F243E" w:themeColor="text2" w:themeShade="80"/>
          <w:sz w:val="26"/>
          <w:szCs w:val="26"/>
        </w:rPr>
        <w:t>и что существует возможность приобрести билеты в школе. И совершенно другое дело, когда под угрозой, так называемых штрафных санкций, учителей заставляют реализовывать что-либо, что не имеет никакого отношения к учителю. В таких случаях рекомендую обращаться за помощью в различные инстанции, в том числе в правоохранительные органы.</w:t>
      </w:r>
    </w:p>
    <w:p w:rsidR="00E21BB8" w:rsidRPr="00A87944" w:rsidRDefault="00A87944" w:rsidP="00A87944">
      <w:pPr>
        <w:spacing w:line="240" w:lineRule="auto"/>
        <w:ind w:firstLine="284"/>
        <w:jc w:val="center"/>
        <w:rPr>
          <w:rFonts w:ascii="Times New Roman" w:eastAsia="Arial Unicode MS" w:hAnsi="Times New Roman" w:cs="Times New Roman"/>
          <w:b/>
          <w:color w:val="008000"/>
          <w:sz w:val="26"/>
          <w:szCs w:val="26"/>
        </w:rPr>
      </w:pPr>
      <w:r w:rsidRPr="00A87944">
        <w:rPr>
          <w:rFonts w:ascii="Times New Roman" w:eastAsia="Arial Unicode MS" w:hAnsi="Times New Roman" w:cs="Times New Roman"/>
          <w:b/>
          <w:color w:val="008000"/>
          <w:sz w:val="26"/>
          <w:szCs w:val="26"/>
        </w:rPr>
        <w:t>ВОПРОСЫ ОХРАНЫ ТРУДА</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b/>
          <w:i/>
          <w:sz w:val="26"/>
          <w:szCs w:val="26"/>
        </w:rPr>
        <w:t>:</w:t>
      </w:r>
      <w:r w:rsidRPr="00A87944">
        <w:rPr>
          <w:rFonts w:ascii="Times New Roman" w:eastAsia="Arial Unicode MS" w:hAnsi="Times New Roman" w:cs="Times New Roman"/>
          <w:color w:val="0F243E" w:themeColor="text2" w:themeShade="80"/>
          <w:sz w:val="26"/>
          <w:szCs w:val="26"/>
        </w:rPr>
        <w:t xml:space="preserve"> Я работаю учителем физической культуры в школе. Во время проведения урока, выполняя упражнение на канате, в результате его обрыва получил травму, упав с высоты. Можно ли отнести данный случай к категории производственного травматизма?</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В трудовом законодательстве существует такое понятие, как производственная травма. Это неприятное происшествие не только для работника, получившего ее, но и для работодателя, в обязанности которого входит обеспечение безопасных условий труда. И случай, произошедший с вами, безусловно, относится к производственной травме. Поскольку в этом случае вам положены существенные компенсации, потребуются доказательства, что травма была получена не по вашей халатности, а по вине работодателя. Обязательно необходимо вызвать врача для оказания первой помощи и своего непосредственного начальника. Свидетели происшествия должны рассказать о случившемся, после чего факт получения травмы считается зафиксированным, что должно быть отражено в протоколе происшествия, где описываются все его обстоятельства. Если степень тяжести травмы велика, вас должны транспортировать в больницу. После данного случая в школе должна быть создана специальная комиссия, которая расследует все детали случившегося и сделает свои выводы о степени вины пострадавшего работника и работодателя. Компетентные члены комиссии рассмотрят показания свидетелей, детали и обстоятельства получения травмы. Если выяснится, что травма была получена в результате халатности пострадавшего или нарушения им установленных правил техники безопасности, вероятность получения компенсации пострадавшим сводится к нулю. Если же будет доказана вина работодателя, компенсации будут выплачены в полном объеме, кроме того, ему придется выплачивать и крупные штрафы.</w:t>
      </w:r>
    </w:p>
    <w:p w:rsidR="00E21BB8" w:rsidRPr="00A87944" w:rsidRDefault="00A87944" w:rsidP="00A87944">
      <w:pPr>
        <w:spacing w:line="240" w:lineRule="auto"/>
        <w:ind w:firstLine="284"/>
        <w:jc w:val="center"/>
        <w:rPr>
          <w:rFonts w:ascii="Times New Roman" w:eastAsia="Arial Unicode MS" w:hAnsi="Times New Roman" w:cs="Times New Roman"/>
          <w:b/>
          <w:color w:val="008000"/>
          <w:sz w:val="26"/>
          <w:szCs w:val="26"/>
        </w:rPr>
      </w:pPr>
      <w:r w:rsidRPr="00A87944">
        <w:rPr>
          <w:rFonts w:ascii="Times New Roman" w:eastAsia="Arial Unicode MS" w:hAnsi="Times New Roman" w:cs="Times New Roman"/>
          <w:b/>
          <w:color w:val="008000"/>
          <w:sz w:val="26"/>
          <w:szCs w:val="26"/>
        </w:rPr>
        <w:t>ОТПУСКА И ОТПУСКНЫЕ ВЫПЛАТЫ</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Я уволилась со школы, спустя три месяца после очередного ежегодного оплачиваемого отпуска. Администрация школы при расчете отказала мне выплачивать отпускные за эти три месяца, объяснив, что мне они не положены</w:t>
      </w:r>
      <w:proofErr w:type="gramStart"/>
      <w:r w:rsidRPr="00A87944">
        <w:rPr>
          <w:rFonts w:ascii="Times New Roman" w:eastAsia="Arial Unicode MS" w:hAnsi="Times New Roman" w:cs="Times New Roman"/>
          <w:color w:val="0F243E" w:themeColor="text2" w:themeShade="80"/>
          <w:sz w:val="26"/>
          <w:szCs w:val="26"/>
        </w:rPr>
        <w:t>.</w:t>
      </w:r>
      <w:proofErr w:type="gramEnd"/>
      <w:r w:rsidRPr="00A87944">
        <w:rPr>
          <w:rFonts w:ascii="Times New Roman" w:eastAsia="Arial Unicode MS" w:hAnsi="Times New Roman" w:cs="Times New Roman"/>
          <w:color w:val="0F243E" w:themeColor="text2" w:themeShade="80"/>
          <w:sz w:val="26"/>
          <w:szCs w:val="26"/>
        </w:rPr>
        <w:t xml:space="preserve"> </w:t>
      </w:r>
      <w:proofErr w:type="gramStart"/>
      <w:r w:rsidRPr="00A87944">
        <w:rPr>
          <w:rFonts w:ascii="Times New Roman" w:eastAsia="Arial Unicode MS" w:hAnsi="Times New Roman" w:cs="Times New Roman"/>
          <w:color w:val="0F243E" w:themeColor="text2" w:themeShade="80"/>
          <w:sz w:val="26"/>
          <w:szCs w:val="26"/>
        </w:rPr>
        <w:t>т</w:t>
      </w:r>
      <w:proofErr w:type="gramEnd"/>
      <w:r w:rsidRPr="00A87944">
        <w:rPr>
          <w:rFonts w:ascii="Times New Roman" w:eastAsia="Arial Unicode MS" w:hAnsi="Times New Roman" w:cs="Times New Roman"/>
          <w:color w:val="0F243E" w:themeColor="text2" w:themeShade="80"/>
          <w:sz w:val="26"/>
          <w:szCs w:val="26"/>
        </w:rPr>
        <w:t>.к. прошло всего 3 месяца с момента моего выхода с отпуска. Так ли это, и правомерны ли действия администрации?</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Нет, это не так и такие действия неправомерны. В Вашем случае Вам полагается компенсация за неиспользованный отпуск, за фактически отработанное время. Т.е., Вы, как учитель, имеете право на ежегодный удлиненный оплачиваемый отпуск продолжительностью 56 дней, соответственно за каждый отработанный месяц вам полагается не менее 4 отпускных дней. Отказывать в выплате за неиспользованные отпускные дни администрация школы не может и не должна.</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xml:space="preserve">: </w:t>
      </w:r>
      <w:proofErr w:type="gramStart"/>
      <w:r w:rsidRPr="00A87944">
        <w:rPr>
          <w:rFonts w:ascii="Times New Roman" w:eastAsia="Arial Unicode MS" w:hAnsi="Times New Roman" w:cs="Times New Roman"/>
          <w:color w:val="0F243E" w:themeColor="text2" w:themeShade="80"/>
          <w:sz w:val="26"/>
          <w:szCs w:val="26"/>
        </w:rPr>
        <w:t>Я, как педагогический работник, имеющий право на длительный отпуск сроком до одного года, находилась в отпуску в течение 7 месяцев.</w:t>
      </w:r>
      <w:proofErr w:type="gramEnd"/>
      <w:r w:rsidRPr="00A87944">
        <w:rPr>
          <w:rFonts w:ascii="Times New Roman" w:eastAsia="Arial Unicode MS" w:hAnsi="Times New Roman" w:cs="Times New Roman"/>
          <w:color w:val="0F243E" w:themeColor="text2" w:themeShade="80"/>
          <w:sz w:val="26"/>
          <w:szCs w:val="26"/>
        </w:rPr>
        <w:t xml:space="preserve"> Когда </w:t>
      </w:r>
      <w:proofErr w:type="gramStart"/>
      <w:r w:rsidRPr="00A87944">
        <w:rPr>
          <w:rFonts w:ascii="Times New Roman" w:eastAsia="Arial Unicode MS" w:hAnsi="Times New Roman" w:cs="Times New Roman"/>
          <w:color w:val="0F243E" w:themeColor="text2" w:themeShade="80"/>
          <w:sz w:val="26"/>
          <w:szCs w:val="26"/>
        </w:rPr>
        <w:t>пришло время выходить</w:t>
      </w:r>
      <w:proofErr w:type="gramEnd"/>
      <w:r w:rsidRPr="00A87944">
        <w:rPr>
          <w:rFonts w:ascii="Times New Roman" w:eastAsia="Arial Unicode MS" w:hAnsi="Times New Roman" w:cs="Times New Roman"/>
          <w:color w:val="0F243E" w:themeColor="text2" w:themeShade="80"/>
          <w:sz w:val="26"/>
          <w:szCs w:val="26"/>
        </w:rPr>
        <w:t xml:space="preserve"> на работу, руководство школы объявило, что я не могу занять ту должность, с которой уходила в </w:t>
      </w:r>
      <w:r w:rsidRPr="00A87944">
        <w:rPr>
          <w:rFonts w:ascii="Times New Roman" w:eastAsia="Arial Unicode MS" w:hAnsi="Times New Roman" w:cs="Times New Roman"/>
          <w:color w:val="0F243E" w:themeColor="text2" w:themeShade="80"/>
          <w:sz w:val="26"/>
          <w:szCs w:val="26"/>
        </w:rPr>
        <w:lastRenderedPageBreak/>
        <w:t>отпуск, т.к. на мое место принят другой работник. Взамен предложили другую должность с меньшей нагрузкой, несмотря на то, что я была не согласна. Правомерно ли это?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В соответствии с п. 10. </w:t>
      </w:r>
      <w:proofErr w:type="gramStart"/>
      <w:r w:rsidRPr="00A87944">
        <w:rPr>
          <w:rFonts w:ascii="Times New Roman" w:eastAsia="Arial Unicode MS" w:hAnsi="Times New Roman" w:cs="Times New Roman"/>
          <w:color w:val="0F243E" w:themeColor="text2" w:themeShade="80"/>
          <w:sz w:val="26"/>
          <w:szCs w:val="26"/>
        </w:rPr>
        <w:t>Положения о порядке и условиях предоставления педагогическим работникам образовательных учреждений длительного отпуска сроком до одного года, утвержденного Приказом Минобразования РФ от 7 декабря 2000 г. N 3570, за педагогическим работником, находящимся в длительном отпуске, в установленном порядке сохраняется место работы и должность, а также и педагогическая нагрузка при условии, что за это время не уменьшилось количество часов по учебным планам</w:t>
      </w:r>
      <w:proofErr w:type="gramEnd"/>
      <w:r w:rsidRPr="00A87944">
        <w:rPr>
          <w:rFonts w:ascii="Times New Roman" w:eastAsia="Arial Unicode MS" w:hAnsi="Times New Roman" w:cs="Times New Roman"/>
          <w:color w:val="0F243E" w:themeColor="text2" w:themeShade="80"/>
          <w:sz w:val="26"/>
          <w:szCs w:val="26"/>
        </w:rPr>
        <w:t xml:space="preserve"> и программам или количество учебных классов.</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Спустя шесть месяцев после выхода в отпуск по уходу за ребенком до 1,5 лет, я решила досрочно выйти на работу. Однако директор школы отказала мне, сославшись на то, что на мое место принят другой работник. Правомерно ли это?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В такой ситуации действия директоры неправильные и нарушают ваше право, закрепленное ст. 256 Трудового Кодекса РФ, где сказано, что на период отпуска по уходу за ребенком за работником сохраняется место работы, должность. Работодатель не имеет права без вашего письменного согласия понижать вас в должности или урезать вам размер зарплаты. А вы, в свою очередь, имеете право такого согласия не давать. Чтобы досрочно выйти из отпуска по уходу за ребенком, вам необходимо оповестить об этом работодателя, написав заявление. Руководство, в свою очередь, обязано подготовить соответствующий приказ, в противном случае необходимо подавать жалобу в вышестоящий орган или в трудовую инспекцию. То, что вашу должность занимает другой человек, нанятый на время вашего отсутствия, не может быть препятствием вашему возвращению на работу. Его либо уволят (если в срочном договоре прописано, что поводом окончания его трудовой деятельности на данной должности является выход сотрудника из декретного отпуска), либо предоставят ему другое рабочее место. Необходимо иметь в виду и то, что во время нахождения в отпуске по уходу за ребенком, женщина имеет право работать на условиях неполного рабочего времени с сохранением права на получение пособия до исполнения ребенку 1,5 лет.</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Подлежат ли оплате праздничные дни, приходящиеся на период учебных отпусков?</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w:t>
      </w:r>
      <w:proofErr w:type="gramStart"/>
      <w:r w:rsidRPr="00A87944">
        <w:rPr>
          <w:rFonts w:ascii="Times New Roman" w:eastAsia="Arial Unicode MS" w:hAnsi="Times New Roman" w:cs="Times New Roman"/>
          <w:color w:val="0F243E" w:themeColor="text2" w:themeShade="80"/>
          <w:sz w:val="26"/>
          <w:szCs w:val="26"/>
        </w:rPr>
        <w:t>В соответствии с п. 14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года №922, 14. при определении среднего заработка для оплаты дополнительных учебных отпусков оплате подлежат все календарные дни (включая нерабочие праздничные дни), приходящиеся на период таких отпусков, предоставляемых в соответствии со справкой-вызовом учебного заведения.</w:t>
      </w:r>
      <w:proofErr w:type="gramEnd"/>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В каком порядке рассчитывается компенсация за неиспользованный отпуск?</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w:t>
      </w:r>
      <w:proofErr w:type="gramStart"/>
      <w:r w:rsidRPr="00A87944">
        <w:rPr>
          <w:rFonts w:ascii="Times New Roman" w:eastAsia="Arial Unicode MS" w:hAnsi="Times New Roman" w:cs="Times New Roman"/>
          <w:color w:val="0F243E" w:themeColor="text2" w:themeShade="80"/>
          <w:sz w:val="26"/>
          <w:szCs w:val="26"/>
        </w:rPr>
        <w:t>В соответствии с пунктом 10 Положения об особенностях порядка исчисления средней заработной платы, утвержденного постановлением Правительства Российской Федерации от 24.12.2007 г. № 922, 10. средний дневной заработок для оплаты отпусков, предоставляемых в календарных днях, и выплаты компенсации за неиспользованные отпуска исчисляется путем деления суммы заработной платы, фактически начисленной за расчетный период, на 12 и на среднемесячное число календарных дней (29,3).</w:t>
      </w:r>
      <w:proofErr w:type="gramEnd"/>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xml:space="preserve">: Я работаю учителем </w:t>
      </w:r>
      <w:proofErr w:type="gramStart"/>
      <w:r w:rsidRPr="00A87944">
        <w:rPr>
          <w:rFonts w:ascii="Times New Roman" w:eastAsia="Arial Unicode MS" w:hAnsi="Times New Roman" w:cs="Times New Roman"/>
          <w:color w:val="0F243E" w:themeColor="text2" w:themeShade="80"/>
          <w:sz w:val="26"/>
          <w:szCs w:val="26"/>
        </w:rPr>
        <w:t>в школе на условиях неполного рабочего дня в связи с уходом за ребенком</w:t>
      </w:r>
      <w:proofErr w:type="gramEnd"/>
      <w:r w:rsidRPr="00A87944">
        <w:rPr>
          <w:rFonts w:ascii="Times New Roman" w:eastAsia="Arial Unicode MS" w:hAnsi="Times New Roman" w:cs="Times New Roman"/>
          <w:color w:val="0F243E" w:themeColor="text2" w:themeShade="80"/>
          <w:sz w:val="26"/>
          <w:szCs w:val="26"/>
        </w:rPr>
        <w:t>. Администрация школы сообщила мне, что по этой причине я не имею права на ежегодный основной удлиненный оплачиваемый отпуск, предусмотренный педагогическим работникам. Так ли это?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lastRenderedPageBreak/>
        <w:t>Ответ</w:t>
      </w:r>
      <w:r w:rsidRPr="00A87944">
        <w:rPr>
          <w:rFonts w:ascii="Times New Roman" w:eastAsia="Arial Unicode MS" w:hAnsi="Times New Roman" w:cs="Times New Roman"/>
          <w:color w:val="0F243E" w:themeColor="text2" w:themeShade="80"/>
          <w:sz w:val="26"/>
          <w:szCs w:val="26"/>
        </w:rPr>
        <w:t>: Нет, это не так. Ст. 334 ТК РФ дает право всем педагогическим работникам на ежегодный основной удлиненный оплачиваемый отпуск. Постановление Правительства РФ №724 от 1 октября 2002 г. устанавливает его продолжительность. К примеру, отпуск учителя школы равен 56 дням, воспитателя детского сада – 42 дням. А ст. 93 ТК РФ устанавливает, что работа на условиях неполного рабочего дня не влечет для работников каких-либо ограничений в продолжительности ежегодного основного оплачиваемого отпуска.</w:t>
      </w:r>
    </w:p>
    <w:p w:rsidR="00E21BB8" w:rsidRPr="00A87944" w:rsidRDefault="00A87944" w:rsidP="00A87944">
      <w:pPr>
        <w:spacing w:line="240" w:lineRule="auto"/>
        <w:ind w:firstLine="284"/>
        <w:jc w:val="center"/>
        <w:rPr>
          <w:rFonts w:ascii="Times New Roman" w:eastAsia="Arial Unicode MS" w:hAnsi="Times New Roman" w:cs="Times New Roman"/>
          <w:b/>
          <w:color w:val="008000"/>
          <w:sz w:val="26"/>
          <w:szCs w:val="26"/>
        </w:rPr>
      </w:pPr>
      <w:r w:rsidRPr="00A87944">
        <w:rPr>
          <w:rFonts w:ascii="Times New Roman" w:eastAsia="Arial Unicode MS" w:hAnsi="Times New Roman" w:cs="Times New Roman"/>
          <w:b/>
          <w:color w:val="008000"/>
          <w:sz w:val="26"/>
          <w:szCs w:val="26"/>
        </w:rPr>
        <w:t>ВОПРОСЫ ЗАРАБОТНОЙ ПЛАТЫ</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Я работаю педагогом дополнительного образования и по совместительству учителем в школе. Могут мне удерживать с двух зарплат выплату на профсоюзную организацию?</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В соответствии со статьей 44 Устава Общероссийского Профсоюза образования члены Профсоюза уплачивают вступительные и членские профсоюзные взносы. Членский взнос в Профсоюзе устанавливается в размере не менее 1% от ежемесячной заработной платы и других доходов, связанных с трудовой деятельностью, стипендии. Соответственно, если вы являетесь членом Общероссийского Профсоюза образования, удержание профсоюзного взноса с заработной платы, как по основному месту работы, так и с места работы, где вы являетесь совместителем, является правомерным и обоснованным.</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xml:space="preserve">: Мой оклад как работницы обслуживающего и вспомогательного персонала образовательного учреждения ниже, чем действующий МРОТ (5965 руб.). После налоговых удержаний на руки я получаю и того меньше. Поясните, пожалуйста, удерживается ли подоходный налог с зарплаты уровня минимальной оплаты труда? Если да, </w:t>
      </w:r>
      <w:proofErr w:type="gramStart"/>
      <w:r w:rsidRPr="00A87944">
        <w:rPr>
          <w:rFonts w:ascii="Times New Roman" w:eastAsia="Arial Unicode MS" w:hAnsi="Times New Roman" w:cs="Times New Roman"/>
          <w:color w:val="0F243E" w:themeColor="text2" w:themeShade="80"/>
          <w:sz w:val="26"/>
          <w:szCs w:val="26"/>
        </w:rPr>
        <w:t>то</w:t>
      </w:r>
      <w:proofErr w:type="gramEnd"/>
      <w:r w:rsidRPr="00A87944">
        <w:rPr>
          <w:rFonts w:ascii="Times New Roman" w:eastAsia="Arial Unicode MS" w:hAnsi="Times New Roman" w:cs="Times New Roman"/>
          <w:color w:val="0F243E" w:themeColor="text2" w:themeShade="80"/>
          <w:sz w:val="26"/>
          <w:szCs w:val="26"/>
        </w:rPr>
        <w:t xml:space="preserve"> в каком размере?</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Перечень доходов, не подлежащих обложению НДФЛ, установлен ст. 217 НК РФ, при этом указанная статья Налогового Кодекса РФ, как и Налоговый Кодекс РФ в целом, не предусматривает освобождения от уплаты НДФЛ в том случае, если размер заработной платы работника равен или меньше минимального </w:t>
      </w:r>
      <w:proofErr w:type="gramStart"/>
      <w:r w:rsidRPr="00A87944">
        <w:rPr>
          <w:rFonts w:ascii="Times New Roman" w:eastAsia="Arial Unicode MS" w:hAnsi="Times New Roman" w:cs="Times New Roman"/>
          <w:color w:val="0F243E" w:themeColor="text2" w:themeShade="80"/>
          <w:sz w:val="26"/>
          <w:szCs w:val="26"/>
        </w:rPr>
        <w:t>размера оплаты труда</w:t>
      </w:r>
      <w:proofErr w:type="gramEnd"/>
      <w:r w:rsidRPr="00A87944">
        <w:rPr>
          <w:rFonts w:ascii="Times New Roman" w:eastAsia="Arial Unicode MS" w:hAnsi="Times New Roman" w:cs="Times New Roman"/>
          <w:color w:val="0F243E" w:themeColor="text2" w:themeShade="80"/>
          <w:sz w:val="26"/>
          <w:szCs w:val="26"/>
        </w:rPr>
        <w:t>. Поэтому НДФЛ в общем порядке, т.е. в размере 13 %.</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C00000"/>
          <w:sz w:val="26"/>
          <w:szCs w:val="26"/>
        </w:rPr>
        <w:t>Вопрос</w:t>
      </w:r>
      <w:r w:rsidRPr="00A87944">
        <w:rPr>
          <w:rFonts w:ascii="Times New Roman" w:eastAsia="Arial Unicode MS" w:hAnsi="Times New Roman" w:cs="Times New Roman"/>
          <w:color w:val="0F243E" w:themeColor="text2" w:themeShade="80"/>
          <w:sz w:val="26"/>
          <w:szCs w:val="26"/>
        </w:rPr>
        <w:t>: Кто имеет право на налоговый вычет на детей, и как его получить?</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Порядок и суммы предоставления налогового вычета на детей регламентируются статьей 218 Налогового кодекса РФ. Право на налоговый вычет на детей имеет каждый из родителей ребенка или приемные родители, опекуны, попечители, на обеспечении которых находится ребенок. Для этого необходимо обратиться с письменным заявлением о предоставлении налогового вычета к работодателю и приложить к нему необходимые документы, такие, как, например, копии свидетельств о рождении, справку с места учебы студента, справку об инвалидности, справку с места жительства с указанием состава семьи. Налоговый вычет производится на каждого ребенка в возрасте до 18 лет и на каждого учащегося очной формы обучения, аспиранта, ординатора, студента, курсанта в возрасте до 24 лет. Вычет на первого и второго ребенка – 1400 рублей; на третьего и каждого последующего ребенка – 3000 рублей; вычет на ребенка-инвалида (вне зависимости от очередности по рождению) – 3000 руб.</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Директор отказывается предоставлять налоговый вычет на детей, мотивируя это тем, что мой супруг получает эту льготу по своему месту работы, и что данная льгота предоставляется только одному из родителей. Так ли это?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Нет, это не так. Стандартный налоговый вычет на детей предоставляется обоим родителям на основании их письменных заявлений к купе с документами, свидетельствующими о наличии несовершеннолетних детей, т.е. свидетельств о рождении. Также налоговый вычет может предоставляться </w:t>
      </w:r>
      <w:proofErr w:type="gramStart"/>
      <w:r w:rsidRPr="00A87944">
        <w:rPr>
          <w:rFonts w:ascii="Times New Roman" w:eastAsia="Arial Unicode MS" w:hAnsi="Times New Roman" w:cs="Times New Roman"/>
          <w:color w:val="0F243E" w:themeColor="text2" w:themeShade="80"/>
          <w:sz w:val="26"/>
          <w:szCs w:val="26"/>
        </w:rPr>
        <w:t>в двойном размере одному из родителей по их выбору на основании заявления об отказе</w:t>
      </w:r>
      <w:proofErr w:type="gramEnd"/>
      <w:r w:rsidRPr="00A87944">
        <w:rPr>
          <w:rFonts w:ascii="Times New Roman" w:eastAsia="Arial Unicode MS" w:hAnsi="Times New Roman" w:cs="Times New Roman"/>
          <w:color w:val="0F243E" w:themeColor="text2" w:themeShade="80"/>
          <w:sz w:val="26"/>
          <w:szCs w:val="26"/>
        </w:rPr>
        <w:t xml:space="preserve"> одного из родителей от получения налогового вычета. Только в этом случае </w:t>
      </w:r>
      <w:r w:rsidRPr="00A87944">
        <w:rPr>
          <w:rFonts w:ascii="Times New Roman" w:eastAsia="Arial Unicode MS" w:hAnsi="Times New Roman" w:cs="Times New Roman"/>
          <w:color w:val="0F243E" w:themeColor="text2" w:themeShade="80"/>
          <w:sz w:val="26"/>
          <w:szCs w:val="26"/>
        </w:rPr>
        <w:lastRenderedPageBreak/>
        <w:t xml:space="preserve">один из родителей лишается права на налоговый вычет. Раз уж мы затронули тему предоставления стандартного налогового вычета на детей, полезно будет знать, что с 1 января 2016 </w:t>
      </w:r>
      <w:proofErr w:type="spellStart"/>
      <w:r w:rsidRPr="00A87944">
        <w:rPr>
          <w:rFonts w:ascii="Times New Roman" w:eastAsia="Arial Unicode MS" w:hAnsi="Times New Roman" w:cs="Times New Roman"/>
          <w:color w:val="0F243E" w:themeColor="text2" w:themeShade="80"/>
          <w:sz w:val="26"/>
          <w:szCs w:val="26"/>
        </w:rPr>
        <w:t>г</w:t>
      </w:r>
      <w:proofErr w:type="gramStart"/>
      <w:r w:rsidRPr="00A87944">
        <w:rPr>
          <w:rFonts w:ascii="Times New Roman" w:eastAsia="Arial Unicode MS" w:hAnsi="Times New Roman" w:cs="Times New Roman"/>
          <w:color w:val="0F243E" w:themeColor="text2" w:themeShade="80"/>
          <w:sz w:val="26"/>
          <w:szCs w:val="26"/>
        </w:rPr>
        <w:t>.в</w:t>
      </w:r>
      <w:proofErr w:type="spellEnd"/>
      <w:proofErr w:type="gramEnd"/>
      <w:r w:rsidRPr="00A87944">
        <w:rPr>
          <w:rFonts w:ascii="Times New Roman" w:eastAsia="Arial Unicode MS" w:hAnsi="Times New Roman" w:cs="Times New Roman"/>
          <w:color w:val="0F243E" w:themeColor="text2" w:themeShade="80"/>
          <w:sz w:val="26"/>
          <w:szCs w:val="26"/>
        </w:rPr>
        <w:t xml:space="preserve"> 218 ст. НК РФ внесены изменения, в соответствии с которыми налоговый вычет на ребенка-инвалида предоставляется в размере 12 000 руб. Ранее вычет предоставлялся только в размере 3000 руб.</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Закон Чеченской Республики «Об образовании в Чеченской Республике» предусматривает единовременную выплату педагогическим работникам, направляемым на работу в образовательные организации отдаленных районов. Какой размер указанной выплаты?</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w:t>
      </w:r>
      <w:proofErr w:type="gramStart"/>
      <w:r w:rsidRPr="00A87944">
        <w:rPr>
          <w:rFonts w:ascii="Times New Roman" w:eastAsia="Arial Unicode MS" w:hAnsi="Times New Roman" w:cs="Times New Roman"/>
          <w:color w:val="0F243E" w:themeColor="text2" w:themeShade="80"/>
          <w:sz w:val="26"/>
          <w:szCs w:val="26"/>
        </w:rPr>
        <w:t xml:space="preserve">Ст. 20 действующего Закона Чеченской Республики «Об образовании в ЧР» действительно предусматривает такую единовременную выплату педагогам (в том числе молодым специалистам), направляемым в такие отдаленные районы, как </w:t>
      </w:r>
      <w:proofErr w:type="spellStart"/>
      <w:r w:rsidRPr="00A87944">
        <w:rPr>
          <w:rFonts w:ascii="Times New Roman" w:eastAsia="Arial Unicode MS" w:hAnsi="Times New Roman" w:cs="Times New Roman"/>
          <w:color w:val="0F243E" w:themeColor="text2" w:themeShade="80"/>
          <w:sz w:val="26"/>
          <w:szCs w:val="26"/>
        </w:rPr>
        <w:t>Веденский</w:t>
      </w:r>
      <w:proofErr w:type="spellEnd"/>
      <w:r w:rsidRPr="00A87944">
        <w:rPr>
          <w:rFonts w:ascii="Times New Roman" w:eastAsia="Arial Unicode MS" w:hAnsi="Times New Roman" w:cs="Times New Roman"/>
          <w:color w:val="0F243E" w:themeColor="text2" w:themeShade="80"/>
          <w:sz w:val="26"/>
          <w:szCs w:val="26"/>
        </w:rPr>
        <w:t>, Ножай-</w:t>
      </w:r>
      <w:proofErr w:type="spellStart"/>
      <w:r w:rsidRPr="00A87944">
        <w:rPr>
          <w:rFonts w:ascii="Times New Roman" w:eastAsia="Arial Unicode MS" w:hAnsi="Times New Roman" w:cs="Times New Roman"/>
          <w:color w:val="0F243E" w:themeColor="text2" w:themeShade="80"/>
          <w:sz w:val="26"/>
          <w:szCs w:val="26"/>
        </w:rPr>
        <w:t>Юртовский</w:t>
      </w:r>
      <w:proofErr w:type="spellEnd"/>
      <w:r w:rsidRPr="00A87944">
        <w:rPr>
          <w:rFonts w:ascii="Times New Roman" w:eastAsia="Arial Unicode MS" w:hAnsi="Times New Roman" w:cs="Times New Roman"/>
          <w:color w:val="0F243E" w:themeColor="text2" w:themeShade="80"/>
          <w:sz w:val="26"/>
          <w:szCs w:val="26"/>
        </w:rPr>
        <w:t xml:space="preserve">, </w:t>
      </w:r>
      <w:proofErr w:type="spellStart"/>
      <w:r w:rsidRPr="00A87944">
        <w:rPr>
          <w:rFonts w:ascii="Times New Roman" w:eastAsia="Arial Unicode MS" w:hAnsi="Times New Roman" w:cs="Times New Roman"/>
          <w:color w:val="0F243E" w:themeColor="text2" w:themeShade="80"/>
          <w:sz w:val="26"/>
          <w:szCs w:val="26"/>
        </w:rPr>
        <w:t>Итум-Калинский</w:t>
      </w:r>
      <w:proofErr w:type="spellEnd"/>
      <w:r w:rsidRPr="00A87944">
        <w:rPr>
          <w:rFonts w:ascii="Times New Roman" w:eastAsia="Arial Unicode MS" w:hAnsi="Times New Roman" w:cs="Times New Roman"/>
          <w:color w:val="0F243E" w:themeColor="text2" w:themeShade="80"/>
          <w:sz w:val="26"/>
          <w:szCs w:val="26"/>
        </w:rPr>
        <w:t xml:space="preserve">, </w:t>
      </w:r>
      <w:proofErr w:type="spellStart"/>
      <w:r w:rsidRPr="00A87944">
        <w:rPr>
          <w:rFonts w:ascii="Times New Roman" w:eastAsia="Arial Unicode MS" w:hAnsi="Times New Roman" w:cs="Times New Roman"/>
          <w:color w:val="0F243E" w:themeColor="text2" w:themeShade="80"/>
          <w:sz w:val="26"/>
          <w:szCs w:val="26"/>
        </w:rPr>
        <w:t>Шатойский</w:t>
      </w:r>
      <w:proofErr w:type="spellEnd"/>
      <w:r w:rsidRPr="00A87944">
        <w:rPr>
          <w:rFonts w:ascii="Times New Roman" w:eastAsia="Arial Unicode MS" w:hAnsi="Times New Roman" w:cs="Times New Roman"/>
          <w:color w:val="0F243E" w:themeColor="text2" w:themeShade="80"/>
          <w:sz w:val="26"/>
          <w:szCs w:val="26"/>
        </w:rPr>
        <w:t xml:space="preserve">, </w:t>
      </w:r>
      <w:proofErr w:type="spellStart"/>
      <w:r w:rsidRPr="00A87944">
        <w:rPr>
          <w:rFonts w:ascii="Times New Roman" w:eastAsia="Arial Unicode MS" w:hAnsi="Times New Roman" w:cs="Times New Roman"/>
          <w:color w:val="0F243E" w:themeColor="text2" w:themeShade="80"/>
          <w:sz w:val="26"/>
          <w:szCs w:val="26"/>
        </w:rPr>
        <w:t>Шаройский</w:t>
      </w:r>
      <w:proofErr w:type="spellEnd"/>
      <w:r w:rsidRPr="00A87944">
        <w:rPr>
          <w:rFonts w:ascii="Times New Roman" w:eastAsia="Arial Unicode MS" w:hAnsi="Times New Roman" w:cs="Times New Roman"/>
          <w:color w:val="0F243E" w:themeColor="text2" w:themeShade="80"/>
          <w:sz w:val="26"/>
          <w:szCs w:val="26"/>
        </w:rPr>
        <w:t>, Наурский и Шелковской).</w:t>
      </w:r>
      <w:proofErr w:type="gramEnd"/>
      <w:r w:rsidRPr="00A87944">
        <w:rPr>
          <w:rFonts w:ascii="Times New Roman" w:eastAsia="Arial Unicode MS" w:hAnsi="Times New Roman" w:cs="Times New Roman"/>
          <w:color w:val="0F243E" w:themeColor="text2" w:themeShade="80"/>
          <w:sz w:val="26"/>
          <w:szCs w:val="26"/>
        </w:rPr>
        <w:t xml:space="preserve"> Порядок осуществления и размер указанной единовременной выплаты устанавливается Правительством ЧР. Но, к сожалению, до сих пор документа, регламентирующего эту единовременную выплату, не выпустили, </w:t>
      </w:r>
      <w:proofErr w:type="gramStart"/>
      <w:r w:rsidRPr="00A87944">
        <w:rPr>
          <w:rFonts w:ascii="Times New Roman" w:eastAsia="Arial Unicode MS" w:hAnsi="Times New Roman" w:cs="Times New Roman"/>
          <w:color w:val="0F243E" w:themeColor="text2" w:themeShade="80"/>
          <w:sz w:val="26"/>
          <w:szCs w:val="26"/>
        </w:rPr>
        <w:t>следовательно</w:t>
      </w:r>
      <w:proofErr w:type="gramEnd"/>
      <w:r w:rsidRPr="00A87944">
        <w:rPr>
          <w:rFonts w:ascii="Times New Roman" w:eastAsia="Arial Unicode MS" w:hAnsi="Times New Roman" w:cs="Times New Roman"/>
          <w:color w:val="0F243E" w:themeColor="text2" w:themeShade="80"/>
          <w:sz w:val="26"/>
          <w:szCs w:val="26"/>
        </w:rPr>
        <w:t xml:space="preserve"> данная мера социальной поддержки педагогических работников не реализовывается. Профсоюз работников образования ЧР обратился с соответствующим письмом в Парламент ЧР с просьбой оказания содействия в скорейшей реализации статей закона об образовании в ЧР в части мер социальной поддержки педагогическим работникам (в том числе по ежегодному оздоровлению не </w:t>
      </w:r>
      <w:proofErr w:type="gramStart"/>
      <w:r w:rsidRPr="00A87944">
        <w:rPr>
          <w:rFonts w:ascii="Times New Roman" w:eastAsia="Arial Unicode MS" w:hAnsi="Times New Roman" w:cs="Times New Roman"/>
          <w:color w:val="0F243E" w:themeColor="text2" w:themeShade="80"/>
          <w:sz w:val="26"/>
          <w:szCs w:val="26"/>
        </w:rPr>
        <w:t>менее тысячи</w:t>
      </w:r>
      <w:proofErr w:type="gramEnd"/>
      <w:r w:rsidRPr="00A87944">
        <w:rPr>
          <w:rFonts w:ascii="Times New Roman" w:eastAsia="Arial Unicode MS" w:hAnsi="Times New Roman" w:cs="Times New Roman"/>
          <w:color w:val="0F243E" w:themeColor="text2" w:themeShade="80"/>
          <w:sz w:val="26"/>
          <w:szCs w:val="26"/>
        </w:rPr>
        <w:t xml:space="preserve"> педагогических работников).</w:t>
      </w:r>
    </w:p>
    <w:p w:rsidR="00E21BB8" w:rsidRPr="00A87944" w:rsidRDefault="00A87944" w:rsidP="00A87944">
      <w:pPr>
        <w:spacing w:line="240" w:lineRule="auto"/>
        <w:ind w:firstLine="284"/>
        <w:jc w:val="center"/>
        <w:rPr>
          <w:rFonts w:ascii="Times New Roman" w:eastAsia="Arial Unicode MS" w:hAnsi="Times New Roman" w:cs="Times New Roman"/>
          <w:b/>
          <w:color w:val="008000"/>
          <w:sz w:val="26"/>
          <w:szCs w:val="26"/>
        </w:rPr>
      </w:pPr>
      <w:r w:rsidRPr="00A87944">
        <w:rPr>
          <w:rFonts w:ascii="Times New Roman" w:eastAsia="Arial Unicode MS" w:hAnsi="Times New Roman" w:cs="Times New Roman"/>
          <w:b/>
          <w:color w:val="008000"/>
          <w:sz w:val="26"/>
          <w:szCs w:val="26"/>
        </w:rPr>
        <w:t>КОММУНАЛЬНЫЕ ЛЬГОТЫ</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Имеют ли право коммунальщики отключать домовладение от газа за долги в период отопительного сезона?</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В соответствии с Постановлением Правительства Российской Федерации от 21 июля 2008 г. N 549 г. "О порядке поставки газа для обеспечения коммунально-бытовых нужд граждан", поставщик газа имеет право в одностороннем порядке приостановить исполнение обязательств по поставке газа с предварительным письменным уведомлением абонента. До приостановления исполнения договора поставщик газа обязан направить абоненту 2 уведомления о предстоящем приостановлении подачи газа и его причинах. Направление первого уведомления о предстоящем приостановлении подачи газа осуществляется не позднее, чем за 40 календарных дней, а второго - не позднее, чем за 20 календарных дней до дня приостановления подачи газа. Если поставщик газа не обеспечил соблюдение вышеназванной процедуры, то можете обжаловать его действия в прокуратуру или в суд. Решение будет в Вашу пользу. Но долг оплатить все равно придется.</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Я учитель, работаю и проживаю в сельской местности. С меня требуют оплату за газ за период с марта 2011 г. по настоящее время. Как мне объяснить поставщикам, что для сельских учителей отопление и освещение предоставляются бесплатно?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К сожалению, с 2011 г. законом не предусматривается бесплатное отопление и освещение для педагогических работников в натуральном виде. С 2011 г. законом на вас возложена обязанность </w:t>
      </w:r>
      <w:proofErr w:type="gramStart"/>
      <w:r w:rsidRPr="00A87944">
        <w:rPr>
          <w:rFonts w:ascii="Times New Roman" w:eastAsia="Arial Unicode MS" w:hAnsi="Times New Roman" w:cs="Times New Roman"/>
          <w:color w:val="0F243E" w:themeColor="text2" w:themeShade="80"/>
          <w:sz w:val="26"/>
          <w:szCs w:val="26"/>
        </w:rPr>
        <w:t>оплачивать</w:t>
      </w:r>
      <w:proofErr w:type="gramEnd"/>
      <w:r w:rsidRPr="00A87944">
        <w:rPr>
          <w:rFonts w:ascii="Times New Roman" w:eastAsia="Arial Unicode MS" w:hAnsi="Times New Roman" w:cs="Times New Roman"/>
          <w:color w:val="0F243E" w:themeColor="text2" w:themeShade="80"/>
          <w:sz w:val="26"/>
          <w:szCs w:val="26"/>
        </w:rPr>
        <w:t xml:space="preserve"> коммунальные услуги и компенсацию расходов, понесенных за уплату коммунальных услуг. В настоящее время ежемесячная сумма этой компенсации равна 1000 рублям на каждого работающего сельского педагога в соответствии с Постановлением Правительства ЧР от 29 декабря 2012 г. N 235.</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Администрация школы не выплачивает мне компенсацию за оплату отопления и освещения в размере 1000 руб. в месяц, предусмотренную учителям, проживающим и работающим в селе, ссылаясь на то, меня не включили в какой-то республиканский список, который сформирован несколько лет назад. Как попасть в этот список?</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lastRenderedPageBreak/>
        <w:t>Ответ</w:t>
      </w:r>
      <w:r w:rsidRPr="00A87944">
        <w:rPr>
          <w:rFonts w:ascii="Times New Roman" w:eastAsia="Arial Unicode MS" w:hAnsi="Times New Roman" w:cs="Times New Roman"/>
          <w:color w:val="0F243E" w:themeColor="text2" w:themeShade="80"/>
          <w:sz w:val="26"/>
          <w:szCs w:val="26"/>
        </w:rPr>
        <w:t>: Никакого подобного списка не существует. Это не более</w:t>
      </w:r>
      <w:proofErr w:type="gramStart"/>
      <w:r w:rsidRPr="00A87944">
        <w:rPr>
          <w:rFonts w:ascii="Times New Roman" w:eastAsia="Arial Unicode MS" w:hAnsi="Times New Roman" w:cs="Times New Roman"/>
          <w:color w:val="0F243E" w:themeColor="text2" w:themeShade="80"/>
          <w:sz w:val="26"/>
          <w:szCs w:val="26"/>
        </w:rPr>
        <w:t>,</w:t>
      </w:r>
      <w:proofErr w:type="gramEnd"/>
      <w:r w:rsidRPr="00A87944">
        <w:rPr>
          <w:rFonts w:ascii="Times New Roman" w:eastAsia="Arial Unicode MS" w:hAnsi="Times New Roman" w:cs="Times New Roman"/>
          <w:color w:val="0F243E" w:themeColor="text2" w:themeShade="80"/>
          <w:sz w:val="26"/>
          <w:szCs w:val="26"/>
        </w:rPr>
        <w:t xml:space="preserve"> чем фантазия работодателя. Если кто и должен составлять список получателей этой льготы, то это </w:t>
      </w:r>
      <w:proofErr w:type="gramStart"/>
      <w:r w:rsidRPr="00A87944">
        <w:rPr>
          <w:rFonts w:ascii="Times New Roman" w:eastAsia="Arial Unicode MS" w:hAnsi="Times New Roman" w:cs="Times New Roman"/>
          <w:color w:val="0F243E" w:themeColor="text2" w:themeShade="80"/>
          <w:sz w:val="26"/>
          <w:szCs w:val="26"/>
        </w:rPr>
        <w:t>никто иной, как</w:t>
      </w:r>
      <w:proofErr w:type="gramEnd"/>
      <w:r w:rsidRPr="00A87944">
        <w:rPr>
          <w:rFonts w:ascii="Times New Roman" w:eastAsia="Arial Unicode MS" w:hAnsi="Times New Roman" w:cs="Times New Roman"/>
          <w:color w:val="0F243E" w:themeColor="text2" w:themeShade="80"/>
          <w:sz w:val="26"/>
          <w:szCs w:val="26"/>
        </w:rPr>
        <w:t xml:space="preserve"> сам работодатель, потому что он является исполнителем данной меры социальной поддержки учителей. Для того</w:t>
      </w:r>
      <w:proofErr w:type="gramStart"/>
      <w:r w:rsidRPr="00A87944">
        <w:rPr>
          <w:rFonts w:ascii="Times New Roman" w:eastAsia="Arial Unicode MS" w:hAnsi="Times New Roman" w:cs="Times New Roman"/>
          <w:color w:val="0F243E" w:themeColor="text2" w:themeShade="80"/>
          <w:sz w:val="26"/>
          <w:szCs w:val="26"/>
        </w:rPr>
        <w:t>,</w:t>
      </w:r>
      <w:proofErr w:type="gramEnd"/>
      <w:r w:rsidRPr="00A87944">
        <w:rPr>
          <w:rFonts w:ascii="Times New Roman" w:eastAsia="Arial Unicode MS" w:hAnsi="Times New Roman" w:cs="Times New Roman"/>
          <w:color w:val="0F243E" w:themeColor="text2" w:themeShade="80"/>
          <w:sz w:val="26"/>
          <w:szCs w:val="26"/>
        </w:rPr>
        <w:t xml:space="preserve"> чтобы у учителя возникло право на компенсацию расходов, понесенных на оплату помещения, отопления и освещения, достаточно того, что вы являетесь педагогическим работником, проживающим и работающим в сельской местности. Чтобы реализовать это право, достаточно написать соответствующее заявление с указанием в нем того, что ни вы, ни члены вашей семьи не пользуются иными льготами на оплату помещения, отопления и освещения и передать его работодателю. </w:t>
      </w:r>
      <w:proofErr w:type="gramStart"/>
      <w:r w:rsidRPr="00A87944">
        <w:rPr>
          <w:rFonts w:ascii="Times New Roman" w:eastAsia="Arial Unicode MS" w:hAnsi="Times New Roman" w:cs="Times New Roman"/>
          <w:color w:val="0F243E" w:themeColor="text2" w:themeShade="80"/>
          <w:sz w:val="26"/>
          <w:szCs w:val="26"/>
        </w:rPr>
        <w:t>На основании вашего заявления и в соответствии с Положением о порядке предоставления мер социальной поддержки педагогическим работникам государственных и муниципальных образовательных учреждений на территории Чеченской Республики, проживающим и работающим в сельской местности, рабочих поселках (поселках городского типа) (утв. постановлением Правительства Чеченской Республики от 29 декабря 2012 г. N 235), вам обязаны выплачивать ежемесячно 1000 руб.</w:t>
      </w:r>
      <w:proofErr w:type="gramEnd"/>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В отношении меня вынесен судебный приказ о взыскании задолженности за потребленный газ. С указанной в судебном приказе суммой взыскания я не согласна. Что делать?</w:t>
      </w:r>
    </w:p>
    <w:p w:rsidR="00A63816"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Если Вы не согласны с вынесенным в отношении вас судебным приказом, то Вам необходимо в десятидневный срок со дня получения судебного приказа с письменным возражением обратиться к мировому судье, который вынес приказ. Согласно ст.129 ГПК РФ, основанием для отмены судебного приказа является факт заявления суду несогласия относительно его исполнения.</w:t>
      </w:r>
    </w:p>
    <w:p w:rsidR="00E21BB8" w:rsidRPr="00A87944" w:rsidRDefault="00A87944" w:rsidP="00A87944">
      <w:pPr>
        <w:spacing w:line="240" w:lineRule="auto"/>
        <w:ind w:firstLine="284"/>
        <w:jc w:val="center"/>
        <w:rPr>
          <w:rFonts w:ascii="Times New Roman" w:eastAsia="Arial Unicode MS" w:hAnsi="Times New Roman" w:cs="Times New Roman"/>
          <w:b/>
          <w:color w:val="008000"/>
          <w:sz w:val="26"/>
          <w:szCs w:val="26"/>
        </w:rPr>
      </w:pPr>
      <w:r w:rsidRPr="00A87944">
        <w:rPr>
          <w:rFonts w:ascii="Times New Roman" w:eastAsia="Arial Unicode MS" w:hAnsi="Times New Roman" w:cs="Times New Roman"/>
          <w:b/>
          <w:color w:val="008000"/>
          <w:sz w:val="26"/>
          <w:szCs w:val="26"/>
        </w:rPr>
        <w:t>ПЕНСИОННЫЕ ВОПРОСЫ</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У меня, как у педагогического работника, наступило право обратиться за пенсией по выслуге лет. Я подготовила пакет документов и решила подать заявление о назначении пенсии в пенсионный фонд, однако пакет документов у меня приняли, а заявление нет. Правомерно ли это?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Нет, не правомерно. Документы считаются поданными, когда вы подали заявление и вам выдана расписка о приеме документов. В случае положительного рассмотрения вашего заявления, ПФ в течение 10 дней с момента подачи заявления, назначает вам пенсию. В случае отрицательного рассмотрения, ПФ уведомляет Вас в течени</w:t>
      </w:r>
      <w:proofErr w:type="gramStart"/>
      <w:r w:rsidRPr="00A87944">
        <w:rPr>
          <w:rFonts w:ascii="Times New Roman" w:eastAsia="Arial Unicode MS" w:hAnsi="Times New Roman" w:cs="Times New Roman"/>
          <w:color w:val="0F243E" w:themeColor="text2" w:themeShade="80"/>
          <w:sz w:val="26"/>
          <w:szCs w:val="26"/>
        </w:rPr>
        <w:t>и</w:t>
      </w:r>
      <w:proofErr w:type="gramEnd"/>
      <w:r w:rsidRPr="00A87944">
        <w:rPr>
          <w:rFonts w:ascii="Times New Roman" w:eastAsia="Arial Unicode MS" w:hAnsi="Times New Roman" w:cs="Times New Roman"/>
          <w:color w:val="0F243E" w:themeColor="text2" w:themeShade="80"/>
          <w:sz w:val="26"/>
          <w:szCs w:val="26"/>
        </w:rPr>
        <w:t xml:space="preserve"> 5 дней с момента подачи заявления.</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xml:space="preserve">: </w:t>
      </w:r>
      <w:proofErr w:type="gramStart"/>
      <w:r w:rsidRPr="00A87944">
        <w:rPr>
          <w:rFonts w:ascii="Times New Roman" w:eastAsia="Arial Unicode MS" w:hAnsi="Times New Roman" w:cs="Times New Roman"/>
          <w:color w:val="0F243E" w:themeColor="text2" w:themeShade="80"/>
          <w:sz w:val="26"/>
          <w:szCs w:val="26"/>
        </w:rPr>
        <w:t>Я работаю учителем физики в городской СОШ и имею 16-ти часовую недельную нагрузку.</w:t>
      </w:r>
      <w:proofErr w:type="gramEnd"/>
      <w:r w:rsidRPr="00A87944">
        <w:rPr>
          <w:rFonts w:ascii="Times New Roman" w:eastAsia="Arial Unicode MS" w:hAnsi="Times New Roman" w:cs="Times New Roman"/>
          <w:color w:val="0F243E" w:themeColor="text2" w:themeShade="80"/>
          <w:sz w:val="26"/>
          <w:szCs w:val="26"/>
        </w:rPr>
        <w:t xml:space="preserve"> Засчитается ли этот период работы в специальный трудовой стаж, дающий право на досрочное назначение трудовой пенсии?</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Нет, не засчитается, т.к. для этого необходимо отрабатывать норму часов в неделю за ставку заработной платы, т.е. не менее 18 часов в неделю. Это обозначено в п.2 Приложения к приказу Министерства образования и науки Российской Федерации от 24.12.2010 . «О продолжительности рабочего времени (норме часов педагогической работы за ставку заработной платы).</w:t>
      </w:r>
    </w:p>
    <w:p w:rsidR="00E21BB8" w:rsidRPr="00A87944" w:rsidRDefault="00A87944" w:rsidP="00A87944">
      <w:pPr>
        <w:spacing w:line="240" w:lineRule="auto"/>
        <w:ind w:firstLine="284"/>
        <w:jc w:val="center"/>
        <w:rPr>
          <w:rFonts w:ascii="Times New Roman" w:eastAsia="Arial Unicode MS" w:hAnsi="Times New Roman" w:cs="Times New Roman"/>
          <w:b/>
          <w:color w:val="008000"/>
          <w:sz w:val="26"/>
          <w:szCs w:val="26"/>
        </w:rPr>
      </w:pPr>
      <w:r w:rsidRPr="00A87944">
        <w:rPr>
          <w:rFonts w:ascii="Times New Roman" w:eastAsia="Arial Unicode MS" w:hAnsi="Times New Roman" w:cs="Times New Roman"/>
          <w:b/>
          <w:color w:val="008000"/>
          <w:sz w:val="26"/>
          <w:szCs w:val="26"/>
        </w:rPr>
        <w:t>АТТЕСТАЦИЯ ПЕДАГОГИЧЕСКИХ РАБОТНИКОВ</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Когда я защищала высшую квалификационную категорию, я работала учителем химии и биологии, но спустя некоторое время, я взяла часы математики, но администрация школы сообщила мне, что эти часы будут оплачиваться без учета моей высшей категории. Так ли это должно быть?</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lastRenderedPageBreak/>
        <w:t>Ответ</w:t>
      </w:r>
      <w:r w:rsidRPr="00A87944">
        <w:rPr>
          <w:rFonts w:ascii="Times New Roman" w:eastAsia="Arial Unicode MS" w:hAnsi="Times New Roman" w:cs="Times New Roman"/>
          <w:color w:val="0F243E" w:themeColor="text2" w:themeShade="80"/>
          <w:sz w:val="26"/>
          <w:szCs w:val="26"/>
        </w:rPr>
        <w:t xml:space="preserve">: Квалификационная категория присуждается к должности учитель, а не к должности учитель биологии, или какого либо другого предмета. И действует она в течение 5-ти лет независимо от того, учителем какого предмета вы являетесь. Другими словами, вы могли защитить ту или иную квалификационную категорию, будучи учителем географии, а </w:t>
      </w:r>
      <w:proofErr w:type="gramStart"/>
      <w:r w:rsidRPr="00A87944">
        <w:rPr>
          <w:rFonts w:ascii="Times New Roman" w:eastAsia="Arial Unicode MS" w:hAnsi="Times New Roman" w:cs="Times New Roman"/>
          <w:color w:val="0F243E" w:themeColor="text2" w:themeShade="80"/>
          <w:sz w:val="26"/>
          <w:szCs w:val="26"/>
        </w:rPr>
        <w:t>в последствии</w:t>
      </w:r>
      <w:proofErr w:type="gramEnd"/>
      <w:r w:rsidRPr="00A87944">
        <w:rPr>
          <w:rFonts w:ascii="Times New Roman" w:eastAsia="Arial Unicode MS" w:hAnsi="Times New Roman" w:cs="Times New Roman"/>
          <w:color w:val="0F243E" w:themeColor="text2" w:themeShade="80"/>
          <w:sz w:val="26"/>
          <w:szCs w:val="26"/>
        </w:rPr>
        <w:t xml:space="preserve"> вы стали учителем математики, если образование вам, конечно, позволяет, но свое действие категория не потеряет до окончания своего временного срока.</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Срок действия моей квалификационной категории истек во время того, когда я находилась в отпуске по уходу за ребенком, и когда я вышла на работу, моя заработная плата уменьшилась. Правомерно ли это?</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Как уже было сказано ранее, срок действия квалификационной категории равен 5 годам. </w:t>
      </w:r>
      <w:proofErr w:type="gramStart"/>
      <w:r w:rsidRPr="00A87944">
        <w:rPr>
          <w:rFonts w:ascii="Times New Roman" w:eastAsia="Arial Unicode MS" w:hAnsi="Times New Roman" w:cs="Times New Roman"/>
          <w:color w:val="0F243E" w:themeColor="text2" w:themeShade="80"/>
          <w:sz w:val="26"/>
          <w:szCs w:val="26"/>
        </w:rPr>
        <w:t>Независимо от того, находились ли в отпуске или на больничном, срок ее действия в этот период истекает.</w:t>
      </w:r>
      <w:proofErr w:type="gramEnd"/>
      <w:r w:rsidRPr="00A87944">
        <w:rPr>
          <w:rFonts w:ascii="Times New Roman" w:eastAsia="Arial Unicode MS" w:hAnsi="Times New Roman" w:cs="Times New Roman"/>
          <w:color w:val="0F243E" w:themeColor="text2" w:themeShade="80"/>
          <w:sz w:val="26"/>
          <w:szCs w:val="26"/>
        </w:rPr>
        <w:t xml:space="preserve"> Соответственно, окончание срока действия категории ведет к понижению зарплаты. </w:t>
      </w:r>
      <w:proofErr w:type="gramStart"/>
      <w:r w:rsidRPr="00A87944">
        <w:rPr>
          <w:rFonts w:ascii="Times New Roman" w:eastAsia="Arial Unicode MS" w:hAnsi="Times New Roman" w:cs="Times New Roman"/>
          <w:color w:val="0F243E" w:themeColor="text2" w:themeShade="80"/>
          <w:sz w:val="26"/>
          <w:szCs w:val="26"/>
        </w:rPr>
        <w:t>Сохранить прежний уровень заработной платы возможно лишь только в том случае, если в вашем действующем коллективном договоре предусмотрены условия, в соответствии с которыми за женщинами, у которых срок действия категории истек или истекает во время нахождения в отпуске по уходу за ребенком, сохраняется тот уровень заработной платы, который был до ухода в отпуск.</w:t>
      </w:r>
      <w:proofErr w:type="gramEnd"/>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xml:space="preserve">: Работаю директором школы 10 лет. В марте заканчивается срок действия квалификационной категории, установленной по итогам аттестации в 2011 </w:t>
      </w:r>
      <w:proofErr w:type="gramStart"/>
      <w:r w:rsidRPr="00A87944">
        <w:rPr>
          <w:rFonts w:ascii="Times New Roman" w:eastAsia="Arial Unicode MS" w:hAnsi="Times New Roman" w:cs="Times New Roman"/>
          <w:color w:val="0F243E" w:themeColor="text2" w:themeShade="80"/>
          <w:sz w:val="26"/>
          <w:szCs w:val="26"/>
        </w:rPr>
        <w:t>г</w:t>
      </w:r>
      <w:proofErr w:type="gramEnd"/>
      <w:r w:rsidRPr="00A87944">
        <w:rPr>
          <w:rFonts w:ascii="Times New Roman" w:eastAsia="Arial Unicode MS" w:hAnsi="Times New Roman" w:cs="Times New Roman"/>
          <w:color w:val="0F243E" w:themeColor="text2" w:themeShade="80"/>
          <w:sz w:val="26"/>
          <w:szCs w:val="26"/>
        </w:rPr>
        <w:t>. В каком качестве я должна проходить аттестацию, как директор или как педагогически работник?</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w:t>
      </w:r>
      <w:proofErr w:type="gramStart"/>
      <w:r w:rsidRPr="00A87944">
        <w:rPr>
          <w:rFonts w:ascii="Times New Roman" w:eastAsia="Arial Unicode MS" w:hAnsi="Times New Roman" w:cs="Times New Roman"/>
          <w:color w:val="0F243E" w:themeColor="text2" w:themeShade="80"/>
          <w:sz w:val="26"/>
          <w:szCs w:val="26"/>
        </w:rPr>
        <w:t xml:space="preserve">Приказом </w:t>
      </w:r>
      <w:proofErr w:type="spellStart"/>
      <w:r w:rsidRPr="00A87944">
        <w:rPr>
          <w:rFonts w:ascii="Times New Roman" w:eastAsia="Arial Unicode MS" w:hAnsi="Times New Roman" w:cs="Times New Roman"/>
          <w:color w:val="0F243E" w:themeColor="text2" w:themeShade="80"/>
          <w:sz w:val="26"/>
          <w:szCs w:val="26"/>
        </w:rPr>
        <w:t>Минобрнауки</w:t>
      </w:r>
      <w:proofErr w:type="spellEnd"/>
      <w:r w:rsidRPr="00A87944">
        <w:rPr>
          <w:rFonts w:ascii="Times New Roman" w:eastAsia="Arial Unicode MS" w:hAnsi="Times New Roman" w:cs="Times New Roman"/>
          <w:color w:val="0F243E" w:themeColor="text2" w:themeShade="80"/>
          <w:sz w:val="26"/>
          <w:szCs w:val="26"/>
        </w:rPr>
        <w:t xml:space="preserve"> РФ от 07.04.2014 г. № 276 утвержден Порядок проведения аттестации педагогических работников организаций, осуществляющих образовательную деятельность, который, согласно пункту 1-му, применяется к педагогическим работникам, замещающим должности, перечисленные в подразделе 2 раздела I Номенклатуры должностей педагогических работников организаций, осуществляющих образовательную деятельность.</w:t>
      </w:r>
      <w:proofErr w:type="gramEnd"/>
      <w:r w:rsidRPr="00A87944">
        <w:rPr>
          <w:rFonts w:ascii="Times New Roman" w:eastAsia="Arial Unicode MS" w:hAnsi="Times New Roman" w:cs="Times New Roman"/>
          <w:color w:val="0F243E" w:themeColor="text2" w:themeShade="80"/>
          <w:sz w:val="26"/>
          <w:szCs w:val="26"/>
        </w:rPr>
        <w:t xml:space="preserve"> Должности же руководителей организаций и их заместителей перечислены в разделе II названной номенклатуры должностей. </w:t>
      </w:r>
      <w:proofErr w:type="gramStart"/>
      <w:r w:rsidRPr="00A87944">
        <w:rPr>
          <w:rFonts w:ascii="Times New Roman" w:eastAsia="Arial Unicode MS" w:hAnsi="Times New Roman" w:cs="Times New Roman"/>
          <w:color w:val="0F243E" w:themeColor="text2" w:themeShade="80"/>
          <w:sz w:val="26"/>
          <w:szCs w:val="26"/>
        </w:rPr>
        <w:t xml:space="preserve">Письмом </w:t>
      </w:r>
      <w:proofErr w:type="spellStart"/>
      <w:r w:rsidRPr="00A87944">
        <w:rPr>
          <w:rFonts w:ascii="Times New Roman" w:eastAsia="Arial Unicode MS" w:hAnsi="Times New Roman" w:cs="Times New Roman"/>
          <w:color w:val="0F243E" w:themeColor="text2" w:themeShade="80"/>
          <w:sz w:val="26"/>
          <w:szCs w:val="26"/>
        </w:rPr>
        <w:t>Минобрнауки</w:t>
      </w:r>
      <w:proofErr w:type="spellEnd"/>
      <w:r w:rsidRPr="00A87944">
        <w:rPr>
          <w:rFonts w:ascii="Times New Roman" w:eastAsia="Arial Unicode MS" w:hAnsi="Times New Roman" w:cs="Times New Roman"/>
          <w:color w:val="0F243E" w:themeColor="text2" w:themeShade="80"/>
          <w:sz w:val="26"/>
          <w:szCs w:val="26"/>
        </w:rPr>
        <w:t xml:space="preserve"> РФ от 03.12.2014 г. № 08-1933 направлены разъяснения по применению Порядка аттестации, в которых при ответе на подобный вопрос, обозначено следующее: в соответствии с ч.4 ст. 51 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проходят обязательную аттестацию, порядок и сроки проведения которой устанавливаются учредителем этой организации</w:t>
      </w:r>
      <w:proofErr w:type="gramEnd"/>
      <w:r w:rsidRPr="00A87944">
        <w:rPr>
          <w:rFonts w:ascii="Times New Roman" w:eastAsia="Arial Unicode MS" w:hAnsi="Times New Roman" w:cs="Times New Roman"/>
          <w:color w:val="0F243E" w:themeColor="text2" w:themeShade="80"/>
          <w:sz w:val="26"/>
          <w:szCs w:val="26"/>
        </w:rPr>
        <w:t>. В случае</w:t>
      </w:r>
      <w:proofErr w:type="gramStart"/>
      <w:r w:rsidRPr="00A87944">
        <w:rPr>
          <w:rFonts w:ascii="Times New Roman" w:eastAsia="Arial Unicode MS" w:hAnsi="Times New Roman" w:cs="Times New Roman"/>
          <w:color w:val="0F243E" w:themeColor="text2" w:themeShade="80"/>
          <w:sz w:val="26"/>
          <w:szCs w:val="26"/>
        </w:rPr>
        <w:t>,</w:t>
      </w:r>
      <w:proofErr w:type="gramEnd"/>
      <w:r w:rsidRPr="00A87944">
        <w:rPr>
          <w:rFonts w:ascii="Times New Roman" w:eastAsia="Arial Unicode MS" w:hAnsi="Times New Roman" w:cs="Times New Roman"/>
          <w:color w:val="0F243E" w:themeColor="text2" w:themeShade="80"/>
          <w:sz w:val="26"/>
          <w:szCs w:val="26"/>
        </w:rPr>
        <w:t xml:space="preserve"> если руководители организаций, наряду с основной работой одновременно замещают должности учителей, то они, по желанию, могут проходить аттестацию в целях установления квалификационной категории по должности учителя.</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FF0000"/>
          <w:sz w:val="26"/>
          <w:szCs w:val="26"/>
        </w:rPr>
        <w:t>Вопрос</w:t>
      </w:r>
      <w:r w:rsidRPr="00A87944">
        <w:rPr>
          <w:rFonts w:ascii="Times New Roman" w:eastAsia="Arial Unicode MS" w:hAnsi="Times New Roman" w:cs="Times New Roman"/>
          <w:color w:val="0F243E" w:themeColor="text2" w:themeShade="80"/>
          <w:sz w:val="26"/>
          <w:szCs w:val="26"/>
        </w:rPr>
        <w:t>: Возможно ли проведение внеочередной (досрочной) аттестации педагогического работника в целях подтверждения соответствия им занимаемой должности в случае наличия жалоб на ненадлежащее исполнение педагогическим работником своих обязанностей?</w:t>
      </w:r>
    </w:p>
    <w:p w:rsidR="00E21BB8" w:rsidRPr="00A87944" w:rsidRDefault="00E21BB8" w:rsidP="00A87944">
      <w:pPr>
        <w:spacing w:line="240" w:lineRule="auto"/>
        <w:ind w:firstLine="284"/>
        <w:rPr>
          <w:rFonts w:ascii="Times New Roman" w:eastAsia="Arial Unicode MS" w:hAnsi="Times New Roman" w:cs="Times New Roman"/>
          <w:color w:val="0F243E" w:themeColor="text2" w:themeShade="80"/>
          <w:sz w:val="26"/>
          <w:szCs w:val="26"/>
        </w:rPr>
      </w:pPr>
      <w:r w:rsidRPr="00A87944">
        <w:rPr>
          <w:rFonts w:ascii="Times New Roman" w:eastAsia="Arial Unicode MS" w:hAnsi="Times New Roman" w:cs="Times New Roman"/>
          <w:b/>
          <w:i/>
          <w:color w:val="008000"/>
          <w:sz w:val="26"/>
          <w:szCs w:val="26"/>
        </w:rPr>
        <w:t>Ответ</w:t>
      </w:r>
      <w:r w:rsidRPr="00A87944">
        <w:rPr>
          <w:rFonts w:ascii="Times New Roman" w:eastAsia="Arial Unicode MS" w:hAnsi="Times New Roman" w:cs="Times New Roman"/>
          <w:color w:val="0F243E" w:themeColor="text2" w:themeShade="80"/>
          <w:sz w:val="26"/>
          <w:szCs w:val="26"/>
        </w:rPr>
        <w:t xml:space="preserve">: Нет, не возможно, т.к. п. 5. Порядка проведения аттестации педагогических работников (приказом </w:t>
      </w:r>
      <w:proofErr w:type="spellStart"/>
      <w:r w:rsidRPr="00A87944">
        <w:rPr>
          <w:rFonts w:ascii="Times New Roman" w:eastAsia="Arial Unicode MS" w:hAnsi="Times New Roman" w:cs="Times New Roman"/>
          <w:color w:val="0F243E" w:themeColor="text2" w:themeShade="80"/>
          <w:sz w:val="26"/>
          <w:szCs w:val="26"/>
        </w:rPr>
        <w:t>Минобрнауки</w:t>
      </w:r>
      <w:proofErr w:type="spellEnd"/>
      <w:r w:rsidRPr="00A87944">
        <w:rPr>
          <w:rFonts w:ascii="Times New Roman" w:eastAsia="Arial Unicode MS" w:hAnsi="Times New Roman" w:cs="Times New Roman"/>
          <w:color w:val="0F243E" w:themeColor="text2" w:themeShade="80"/>
          <w:sz w:val="26"/>
          <w:szCs w:val="26"/>
        </w:rPr>
        <w:t xml:space="preserve"> РФ от 7 апреля 2014 г. № 276) установлено, что аттестация проводится один раз в пять лет. Требование о повторном (внеочередном) прохождении аттестации до истечения срока ее действия незаконно. А если педагогический работник не надлежаще исполняет свои обязанности, работодатель, руководствуется статьей 192 ТК РФ, вправе применить дисциплинарные взыскания (замечание, выговор и т.д.).</w:t>
      </w:r>
    </w:p>
    <w:sectPr w:rsidR="00E21BB8" w:rsidRPr="00A87944" w:rsidSect="00C04575">
      <w:pgSz w:w="11905" w:h="16837"/>
      <w:pgMar w:top="709" w:right="565" w:bottom="426" w:left="567" w:header="0" w:footer="550" w:gutter="0"/>
      <w:pgBorders w:display="firstPage" w:offsetFrom="page">
        <w:top w:val="twistedLines1" w:sz="18" w:space="24" w:color="FF0000"/>
        <w:left w:val="twistedLines1" w:sz="18" w:space="24" w:color="FF0000"/>
        <w:bottom w:val="twistedLines1" w:sz="18" w:space="24" w:color="FF0000"/>
        <w:right w:val="twistedLines1" w:sz="18" w:space="24" w:color="FF0000"/>
      </w:pgBorders>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E5" w:rsidRDefault="00F47FE5" w:rsidP="00E21BB8">
      <w:pPr>
        <w:spacing w:after="0" w:line="240" w:lineRule="auto"/>
      </w:pPr>
      <w:r>
        <w:separator/>
      </w:r>
    </w:p>
  </w:endnote>
  <w:endnote w:type="continuationSeparator" w:id="0">
    <w:p w:rsidR="00F47FE5" w:rsidRDefault="00F47FE5" w:rsidP="00E2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E5" w:rsidRDefault="00F47FE5" w:rsidP="00E21BB8">
      <w:pPr>
        <w:spacing w:after="0" w:line="240" w:lineRule="auto"/>
      </w:pPr>
      <w:r>
        <w:separator/>
      </w:r>
    </w:p>
  </w:footnote>
  <w:footnote w:type="continuationSeparator" w:id="0">
    <w:p w:rsidR="00F47FE5" w:rsidRDefault="00F47FE5" w:rsidP="00E21B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BB8"/>
    <w:rsid w:val="0001413B"/>
    <w:rsid w:val="000476A1"/>
    <w:rsid w:val="0009325D"/>
    <w:rsid w:val="00093813"/>
    <w:rsid w:val="000D55ED"/>
    <w:rsid w:val="000E71E1"/>
    <w:rsid w:val="0011521B"/>
    <w:rsid w:val="001166B8"/>
    <w:rsid w:val="00142A99"/>
    <w:rsid w:val="001547A8"/>
    <w:rsid w:val="00166978"/>
    <w:rsid w:val="00180E51"/>
    <w:rsid w:val="001822E6"/>
    <w:rsid w:val="001828BF"/>
    <w:rsid w:val="00183030"/>
    <w:rsid w:val="001B04F1"/>
    <w:rsid w:val="001B333D"/>
    <w:rsid w:val="001C5D23"/>
    <w:rsid w:val="00232274"/>
    <w:rsid w:val="002A674E"/>
    <w:rsid w:val="002E4539"/>
    <w:rsid w:val="00303F1E"/>
    <w:rsid w:val="00341B99"/>
    <w:rsid w:val="00383510"/>
    <w:rsid w:val="00395437"/>
    <w:rsid w:val="003A0FDD"/>
    <w:rsid w:val="0040698F"/>
    <w:rsid w:val="00421E1A"/>
    <w:rsid w:val="00447CAF"/>
    <w:rsid w:val="00450D8F"/>
    <w:rsid w:val="004B20DB"/>
    <w:rsid w:val="004C7291"/>
    <w:rsid w:val="004D27D9"/>
    <w:rsid w:val="004D2B17"/>
    <w:rsid w:val="004E282B"/>
    <w:rsid w:val="00501198"/>
    <w:rsid w:val="00507C2C"/>
    <w:rsid w:val="00532970"/>
    <w:rsid w:val="005662EC"/>
    <w:rsid w:val="00580A5D"/>
    <w:rsid w:val="005B2F0A"/>
    <w:rsid w:val="005C0393"/>
    <w:rsid w:val="005C6747"/>
    <w:rsid w:val="005C70E1"/>
    <w:rsid w:val="0060280C"/>
    <w:rsid w:val="006157C6"/>
    <w:rsid w:val="00632946"/>
    <w:rsid w:val="0064175C"/>
    <w:rsid w:val="00682747"/>
    <w:rsid w:val="006A5A17"/>
    <w:rsid w:val="006A63DE"/>
    <w:rsid w:val="006F192A"/>
    <w:rsid w:val="007018D6"/>
    <w:rsid w:val="007842D6"/>
    <w:rsid w:val="007A4298"/>
    <w:rsid w:val="007B64F1"/>
    <w:rsid w:val="007B6FDB"/>
    <w:rsid w:val="007B70DA"/>
    <w:rsid w:val="007E7529"/>
    <w:rsid w:val="00832930"/>
    <w:rsid w:val="00834A2F"/>
    <w:rsid w:val="00847AC0"/>
    <w:rsid w:val="0086537A"/>
    <w:rsid w:val="008905B0"/>
    <w:rsid w:val="008924AC"/>
    <w:rsid w:val="008C7362"/>
    <w:rsid w:val="0095139F"/>
    <w:rsid w:val="00951431"/>
    <w:rsid w:val="00960E17"/>
    <w:rsid w:val="0097675A"/>
    <w:rsid w:val="009916A0"/>
    <w:rsid w:val="009A29C7"/>
    <w:rsid w:val="00A2325A"/>
    <w:rsid w:val="00A63816"/>
    <w:rsid w:val="00A87944"/>
    <w:rsid w:val="00A94721"/>
    <w:rsid w:val="00AA40C8"/>
    <w:rsid w:val="00AB2DA7"/>
    <w:rsid w:val="00AB45B2"/>
    <w:rsid w:val="00AB69DF"/>
    <w:rsid w:val="00AC14B5"/>
    <w:rsid w:val="00AF524F"/>
    <w:rsid w:val="00B75A7D"/>
    <w:rsid w:val="00B75D04"/>
    <w:rsid w:val="00B81C15"/>
    <w:rsid w:val="00B82209"/>
    <w:rsid w:val="00B87BAE"/>
    <w:rsid w:val="00C036DF"/>
    <w:rsid w:val="00C04575"/>
    <w:rsid w:val="00C13BA0"/>
    <w:rsid w:val="00C26561"/>
    <w:rsid w:val="00C734E4"/>
    <w:rsid w:val="00C734F1"/>
    <w:rsid w:val="00CB5CE9"/>
    <w:rsid w:val="00D2273C"/>
    <w:rsid w:val="00D32B69"/>
    <w:rsid w:val="00D37CCD"/>
    <w:rsid w:val="00D802C4"/>
    <w:rsid w:val="00D859CA"/>
    <w:rsid w:val="00D909A8"/>
    <w:rsid w:val="00DA469C"/>
    <w:rsid w:val="00DA4992"/>
    <w:rsid w:val="00DB15B8"/>
    <w:rsid w:val="00DD66E3"/>
    <w:rsid w:val="00DD6D7F"/>
    <w:rsid w:val="00DE1F8B"/>
    <w:rsid w:val="00DE7D61"/>
    <w:rsid w:val="00E0743A"/>
    <w:rsid w:val="00E21622"/>
    <w:rsid w:val="00E21BB8"/>
    <w:rsid w:val="00E22C84"/>
    <w:rsid w:val="00E57584"/>
    <w:rsid w:val="00E91C68"/>
    <w:rsid w:val="00EC7858"/>
    <w:rsid w:val="00EE3267"/>
    <w:rsid w:val="00F00218"/>
    <w:rsid w:val="00F44C15"/>
    <w:rsid w:val="00F47FE5"/>
    <w:rsid w:val="00F74657"/>
    <w:rsid w:val="00FC1B77"/>
    <w:rsid w:val="00FC2056"/>
    <w:rsid w:val="00FE7266"/>
    <w:rsid w:val="00FF2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B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1BB8"/>
  </w:style>
  <w:style w:type="paragraph" w:styleId="a5">
    <w:name w:val="footer"/>
    <w:basedOn w:val="a"/>
    <w:link w:val="a6"/>
    <w:uiPriority w:val="99"/>
    <w:unhideWhenUsed/>
    <w:rsid w:val="00E21B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1B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B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1BB8"/>
  </w:style>
  <w:style w:type="paragraph" w:styleId="a5">
    <w:name w:val="footer"/>
    <w:basedOn w:val="a"/>
    <w:link w:val="a6"/>
    <w:uiPriority w:val="99"/>
    <w:unhideWhenUsed/>
    <w:rsid w:val="00E21B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38421">
      <w:bodyDiv w:val="1"/>
      <w:marLeft w:val="0"/>
      <w:marRight w:val="0"/>
      <w:marTop w:val="0"/>
      <w:marBottom w:val="0"/>
      <w:divBdr>
        <w:top w:val="none" w:sz="0" w:space="0" w:color="auto"/>
        <w:left w:val="none" w:sz="0" w:space="0" w:color="auto"/>
        <w:bottom w:val="none" w:sz="0" w:space="0" w:color="auto"/>
        <w:right w:val="none" w:sz="0" w:space="0" w:color="auto"/>
      </w:divBdr>
    </w:div>
    <w:div w:id="141362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5389</Words>
  <Characters>30721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2016-10-14T11:47:00Z</dcterms:created>
  <dcterms:modified xsi:type="dcterms:W3CDTF">2016-10-15T05:29:00Z</dcterms:modified>
</cp:coreProperties>
</file>